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62D8" w14:textId="77777777" w:rsidR="0087216A" w:rsidRDefault="0087216A">
      <w:pPr>
        <w:pStyle w:val="Standa"/>
        <w:rPr>
          <w:rFonts w:ascii="Arial" w:hAnsi="Arial" w:cs="Arial"/>
        </w:rPr>
      </w:pPr>
    </w:p>
    <w:p w14:paraId="539D62DA" w14:textId="77777777" w:rsidR="0087216A" w:rsidRDefault="0087216A">
      <w:pPr>
        <w:pStyle w:val="Standa"/>
        <w:rPr>
          <w:rFonts w:ascii="Arial" w:hAnsi="Arial" w:cs="Arial"/>
        </w:rPr>
      </w:pPr>
    </w:p>
    <w:p w14:paraId="539D62DB" w14:textId="77777777" w:rsidR="0087216A" w:rsidRDefault="0087216A">
      <w:pPr>
        <w:pStyle w:val="Standa"/>
        <w:rPr>
          <w:rFonts w:ascii="Arial" w:hAnsi="Arial" w:cs="Arial"/>
        </w:rPr>
      </w:pPr>
    </w:p>
    <w:p w14:paraId="539D62DC" w14:textId="77777777" w:rsidR="0087216A" w:rsidRPr="00DA5CCA" w:rsidRDefault="00324FFA" w:rsidP="00E16700">
      <w:pPr>
        <w:pStyle w:val="Standa"/>
        <w:jc w:val="center"/>
        <w:rPr>
          <w:rFonts w:ascii="Arial" w:hAnsi="Arial" w:cs="Arial"/>
          <w:b/>
          <w:sz w:val="60"/>
          <w:szCs w:val="60"/>
        </w:rPr>
      </w:pPr>
      <w:r w:rsidRPr="00DA5CCA">
        <w:rPr>
          <w:rFonts w:ascii="Arial" w:hAnsi="Arial" w:cs="Arial"/>
          <w:b/>
          <w:sz w:val="60"/>
          <w:szCs w:val="60"/>
        </w:rPr>
        <w:t>Portfolio</w:t>
      </w:r>
      <w:r w:rsidR="00480C9A" w:rsidRPr="00DA5CCA">
        <w:rPr>
          <w:rFonts w:ascii="Arial" w:hAnsi="Arial" w:cs="Arial"/>
          <w:b/>
          <w:sz w:val="60"/>
          <w:szCs w:val="60"/>
        </w:rPr>
        <w:t>-</w:t>
      </w:r>
      <w:r w:rsidRPr="00DA5CCA">
        <w:rPr>
          <w:rFonts w:ascii="Arial" w:hAnsi="Arial" w:cs="Arial"/>
          <w:b/>
          <w:sz w:val="60"/>
          <w:szCs w:val="60"/>
        </w:rPr>
        <w:t>Dokume</w:t>
      </w:r>
      <w:r w:rsidR="0087216A" w:rsidRPr="00DA5CCA">
        <w:rPr>
          <w:rFonts w:ascii="Arial" w:hAnsi="Arial" w:cs="Arial"/>
          <w:b/>
          <w:sz w:val="60"/>
          <w:szCs w:val="60"/>
        </w:rPr>
        <w:t>ntation</w:t>
      </w:r>
    </w:p>
    <w:p w14:paraId="539D62DD" w14:textId="77777777" w:rsidR="0087216A" w:rsidRPr="00CD4469" w:rsidRDefault="0087216A" w:rsidP="00E16700">
      <w:pPr>
        <w:pStyle w:val="Standa"/>
        <w:jc w:val="center"/>
        <w:rPr>
          <w:rFonts w:ascii="Arial" w:hAnsi="Arial" w:cs="Arial"/>
          <w:sz w:val="36"/>
        </w:rPr>
      </w:pPr>
      <w:r w:rsidRPr="00CD4469">
        <w:rPr>
          <w:rFonts w:ascii="Arial" w:hAnsi="Arial" w:cs="Arial"/>
          <w:sz w:val="36"/>
        </w:rPr>
        <w:t xml:space="preserve">der </w:t>
      </w:r>
      <w:r w:rsidR="00304649">
        <w:rPr>
          <w:rFonts w:ascii="Arial" w:hAnsi="Arial" w:cs="Arial"/>
          <w:sz w:val="36"/>
        </w:rPr>
        <w:t>non-formalen beruflichen Qualifikation</w:t>
      </w:r>
    </w:p>
    <w:p w14:paraId="539D62DE" w14:textId="77777777" w:rsidR="0087216A" w:rsidRDefault="0087216A" w:rsidP="00480C9A">
      <w:pPr>
        <w:pStyle w:val="Standa"/>
        <w:jc w:val="both"/>
        <w:rPr>
          <w:rFonts w:ascii="Arial" w:hAnsi="Arial" w:cs="Arial"/>
        </w:rPr>
      </w:pPr>
    </w:p>
    <w:p w14:paraId="539D62DF" w14:textId="77777777" w:rsidR="00480C9A" w:rsidRPr="00480C9A" w:rsidRDefault="00480C9A" w:rsidP="00DA5CC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5CCA">
        <w:rPr>
          <w:rFonts w:ascii="Arial" w:hAnsi="Arial" w:cs="Arial"/>
          <w:sz w:val="22"/>
          <w:szCs w:val="22"/>
          <w:u w:val="single"/>
        </w:rPr>
        <w:t xml:space="preserve">Ab dem 10. Jahr der Berufstätigkeit </w:t>
      </w:r>
      <w:r w:rsidRPr="00480C9A">
        <w:rPr>
          <w:rFonts w:ascii="Arial" w:hAnsi="Arial" w:cs="Arial"/>
          <w:sz w:val="22"/>
          <w:szCs w:val="22"/>
        </w:rPr>
        <w:t xml:space="preserve">können auch über die Dokumentation der beruflichen Entwicklung </w:t>
      </w:r>
      <w:r>
        <w:rPr>
          <w:rFonts w:ascii="Arial" w:hAnsi="Arial" w:cs="Arial"/>
          <w:sz w:val="22"/>
          <w:szCs w:val="22"/>
        </w:rPr>
        <w:t xml:space="preserve">CPD-Punkte </w:t>
      </w:r>
      <w:r w:rsidRPr="00480C9A">
        <w:rPr>
          <w:rFonts w:ascii="Arial" w:hAnsi="Arial" w:cs="Arial"/>
          <w:sz w:val="22"/>
          <w:szCs w:val="22"/>
        </w:rPr>
        <w:t>erworben werd</w:t>
      </w:r>
      <w:r>
        <w:rPr>
          <w:rFonts w:ascii="Arial" w:hAnsi="Arial" w:cs="Arial"/>
          <w:sz w:val="22"/>
          <w:szCs w:val="22"/>
        </w:rPr>
        <w:t>en. Eine solche Por</w:t>
      </w:r>
      <w:r w:rsidR="00CA3507">
        <w:rPr>
          <w:rFonts w:ascii="Arial" w:hAnsi="Arial" w:cs="Arial"/>
          <w:sz w:val="22"/>
          <w:szCs w:val="22"/>
        </w:rPr>
        <w:t>tf</w:t>
      </w:r>
      <w:r>
        <w:rPr>
          <w:rFonts w:ascii="Arial" w:hAnsi="Arial" w:cs="Arial"/>
          <w:sz w:val="22"/>
          <w:szCs w:val="22"/>
        </w:rPr>
        <w:t>olio-Dokumentation kann ausschließlich</w:t>
      </w:r>
      <w:r w:rsidRPr="00480C9A">
        <w:rPr>
          <w:rFonts w:ascii="Arial" w:hAnsi="Arial" w:cs="Arial"/>
          <w:sz w:val="22"/>
          <w:szCs w:val="22"/>
        </w:rPr>
        <w:t xml:space="preserve"> für das </w:t>
      </w:r>
      <w:r w:rsidRPr="00DA5CCA">
        <w:rPr>
          <w:rFonts w:ascii="Arial" w:hAnsi="Arial" w:cs="Arial"/>
          <w:sz w:val="22"/>
          <w:szCs w:val="22"/>
          <w:u w:val="single"/>
        </w:rPr>
        <w:t>MTD-CPD-Zertifikat PLUS</w:t>
      </w:r>
      <w:r w:rsidRPr="00480C9A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>ingereicht werden</w:t>
      </w:r>
      <w:r w:rsidRPr="00480C9A">
        <w:rPr>
          <w:rFonts w:ascii="Arial" w:hAnsi="Arial" w:cs="Arial"/>
          <w:sz w:val="22"/>
          <w:szCs w:val="22"/>
        </w:rPr>
        <w:t xml:space="preserve">. Die maximale Punkteanzahl pro Periode liegt bei 30 </w:t>
      </w:r>
      <w:r>
        <w:rPr>
          <w:rFonts w:ascii="Arial" w:hAnsi="Arial" w:cs="Arial"/>
          <w:sz w:val="22"/>
          <w:szCs w:val="22"/>
        </w:rPr>
        <w:t>CPD-P</w:t>
      </w:r>
      <w:r w:rsidRPr="00480C9A">
        <w:rPr>
          <w:rFonts w:ascii="Arial" w:hAnsi="Arial" w:cs="Arial"/>
          <w:sz w:val="22"/>
          <w:szCs w:val="22"/>
        </w:rPr>
        <w:t xml:space="preserve">unkten. </w:t>
      </w:r>
    </w:p>
    <w:p w14:paraId="539D62E0" w14:textId="22CAE958" w:rsidR="0087216A" w:rsidRPr="00480C9A" w:rsidRDefault="00DB7784" w:rsidP="00DA5CCA">
      <w:pPr>
        <w:pStyle w:val="Standa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</w:t>
      </w:r>
      <w:r w:rsidR="00480C9A" w:rsidRPr="00480C9A">
        <w:rPr>
          <w:rFonts w:ascii="Arial" w:hAnsi="Arial" w:cs="Arial"/>
        </w:rPr>
        <w:t xml:space="preserve"> Portfolio </w:t>
      </w:r>
      <w:r>
        <w:rPr>
          <w:rFonts w:ascii="Arial" w:hAnsi="Arial" w:cs="Arial"/>
        </w:rPr>
        <w:t>entspricht der</w:t>
      </w:r>
      <w:r w:rsidR="00480C9A" w:rsidRPr="00480C9A">
        <w:rPr>
          <w:rFonts w:ascii="Arial" w:hAnsi="Arial" w:cs="Arial"/>
        </w:rPr>
        <w:t xml:space="preserve"> schriftliche</w:t>
      </w:r>
      <w:r>
        <w:rPr>
          <w:rFonts w:ascii="Arial" w:hAnsi="Arial" w:cs="Arial"/>
        </w:rPr>
        <w:t>n</w:t>
      </w:r>
      <w:r w:rsidR="00480C9A" w:rsidRPr="00480C9A">
        <w:rPr>
          <w:rFonts w:ascii="Arial" w:hAnsi="Arial" w:cs="Arial"/>
        </w:rPr>
        <w:t xml:space="preserve"> Dokumentation </w:t>
      </w:r>
      <w:r>
        <w:rPr>
          <w:rFonts w:ascii="Arial" w:hAnsi="Arial" w:cs="Arial"/>
        </w:rPr>
        <w:t xml:space="preserve">jener </w:t>
      </w:r>
      <w:r w:rsidR="00480C9A" w:rsidRPr="00480C9A">
        <w:rPr>
          <w:rFonts w:ascii="Arial" w:hAnsi="Arial" w:cs="Arial"/>
        </w:rPr>
        <w:t>beruflichen Entwicklung</w:t>
      </w:r>
      <w:r w:rsidR="005C1A54">
        <w:rPr>
          <w:rFonts w:ascii="Arial" w:hAnsi="Arial" w:cs="Arial"/>
        </w:rPr>
        <w:t>sstufen</w:t>
      </w:r>
      <w:r w:rsidR="00480C9A" w:rsidRPr="00480C9A">
        <w:rPr>
          <w:rFonts w:ascii="Arial" w:hAnsi="Arial" w:cs="Arial"/>
        </w:rPr>
        <w:t xml:space="preserve"> (Kompetenzen, Fertigkeiten, Kenntnissen) im </w:t>
      </w:r>
      <w:r w:rsidR="00480C9A" w:rsidRPr="00DA5CCA">
        <w:rPr>
          <w:rFonts w:ascii="Arial" w:hAnsi="Arial" w:cs="Arial"/>
          <w:u w:val="single"/>
        </w:rPr>
        <w:t>Umfang von 3 bis 4 Seiten (1.000 – 1.300 W</w:t>
      </w:r>
      <w:r w:rsidR="005C1A54">
        <w:rPr>
          <w:rFonts w:ascii="Arial" w:hAnsi="Arial" w:cs="Arial"/>
          <w:u w:val="single"/>
        </w:rPr>
        <w:t>ö</w:t>
      </w:r>
      <w:r w:rsidR="00480C9A" w:rsidRPr="00DA5CCA">
        <w:rPr>
          <w:rFonts w:ascii="Arial" w:hAnsi="Arial" w:cs="Arial"/>
          <w:u w:val="single"/>
        </w:rPr>
        <w:t>rte</w:t>
      </w:r>
      <w:r w:rsidR="005C1A54">
        <w:rPr>
          <w:rFonts w:ascii="Arial" w:hAnsi="Arial" w:cs="Arial"/>
          <w:u w:val="single"/>
        </w:rPr>
        <w:t>r</w:t>
      </w:r>
      <w:r w:rsidR="00480C9A" w:rsidRPr="00DA5CCA">
        <w:rPr>
          <w:rFonts w:ascii="Arial" w:hAnsi="Arial" w:cs="Arial"/>
          <w:u w:val="single"/>
        </w:rPr>
        <w:t>)</w:t>
      </w:r>
      <w:r w:rsidR="00480C9A" w:rsidRPr="00480C9A">
        <w:rPr>
          <w:rFonts w:ascii="Arial" w:hAnsi="Arial" w:cs="Arial"/>
        </w:rPr>
        <w:t>, die nicht durch Teilnahmebestätigungen bzw. Zeugnisse belegt werden können. Dabei müssen die beschriebenen Lernprozesse stets Vorteile für das berufliche Umfeld (Team, Studierende, Berufsgruppe,</w:t>
      </w:r>
      <w:r>
        <w:rPr>
          <w:rFonts w:ascii="Arial" w:hAnsi="Arial" w:cs="Arial"/>
        </w:rPr>
        <w:t xml:space="preserve"> Patient</w:t>
      </w:r>
      <w:r w:rsidR="00321D54">
        <w:rPr>
          <w:rFonts w:ascii="Arial" w:hAnsi="Arial" w:cs="Arial"/>
        </w:rPr>
        <w:t>*</w:t>
      </w:r>
      <w:r>
        <w:rPr>
          <w:rFonts w:ascii="Arial" w:hAnsi="Arial" w:cs="Arial"/>
        </w:rPr>
        <w:t>in etc.</w:t>
      </w:r>
      <w:r w:rsidR="00480C9A" w:rsidRPr="00480C9A">
        <w:rPr>
          <w:rFonts w:ascii="Arial" w:hAnsi="Arial" w:cs="Arial"/>
        </w:rPr>
        <w:t>) darstellen.</w:t>
      </w:r>
    </w:p>
    <w:p w14:paraId="539D62E1" w14:textId="77777777" w:rsidR="0087216A" w:rsidRDefault="0087216A" w:rsidP="00E87E16">
      <w:pPr>
        <w:pStyle w:val="Standa"/>
        <w:jc w:val="center"/>
        <w:rPr>
          <w:rFonts w:ascii="Arial" w:hAnsi="Arial" w:cs="Arial"/>
        </w:rPr>
      </w:pPr>
    </w:p>
    <w:p w14:paraId="539D62E2" w14:textId="77777777" w:rsidR="00DA5CCA" w:rsidRPr="00E87E16" w:rsidRDefault="00DA5CCA" w:rsidP="00E87E16">
      <w:pPr>
        <w:pStyle w:val="Standa"/>
        <w:jc w:val="center"/>
        <w:rPr>
          <w:rFonts w:ascii="Arial" w:hAnsi="Arial" w:cs="Arial"/>
        </w:rPr>
      </w:pPr>
    </w:p>
    <w:p w14:paraId="4B7DB4AB" w14:textId="14C18729" w:rsidR="00F40A17" w:rsidRPr="00E87E16" w:rsidRDefault="00F40A17" w:rsidP="00E87E16">
      <w:pPr>
        <w:pStyle w:val="Standa"/>
        <w:jc w:val="center"/>
        <w:rPr>
          <w:rFonts w:ascii="Arial" w:hAnsi="Arial" w:cs="Arial"/>
          <w:b/>
          <w:sz w:val="28"/>
        </w:rPr>
      </w:pPr>
      <w:r w:rsidRPr="00F40A17">
        <w:rPr>
          <w:rFonts w:ascii="Arial" w:hAnsi="Arial" w:cs="Arial"/>
          <w:b/>
          <w:sz w:val="28"/>
        </w:rPr>
        <w:t>Biomedizinische*r Analytiker*in</w:t>
      </w:r>
    </w:p>
    <w:p w14:paraId="539D62E4" w14:textId="77777777" w:rsidR="00E87E16" w:rsidRPr="00DA5CCA" w:rsidRDefault="00E87E16" w:rsidP="00E87E16">
      <w:pPr>
        <w:pStyle w:val="Standa"/>
        <w:spacing w:after="0"/>
        <w:jc w:val="center"/>
        <w:rPr>
          <w:rFonts w:ascii="Arial" w:hAnsi="Arial" w:cs="Arial"/>
          <w:b/>
          <w:sz w:val="28"/>
        </w:rPr>
      </w:pPr>
      <w:r w:rsidRPr="00DA5CCA">
        <w:rPr>
          <w:rFonts w:ascii="Arial" w:hAnsi="Arial" w:cs="Arial"/>
          <w:b/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DA5CCA">
        <w:rPr>
          <w:rFonts w:ascii="Arial" w:hAnsi="Arial" w:cs="Arial"/>
          <w:b/>
          <w:sz w:val="28"/>
        </w:rPr>
        <w:instrText xml:space="preserve"> FORMTEXT </w:instrText>
      </w:r>
      <w:r w:rsidRPr="00DA5CCA">
        <w:rPr>
          <w:rFonts w:ascii="Arial" w:hAnsi="Arial" w:cs="Arial"/>
          <w:b/>
          <w:sz w:val="28"/>
        </w:rPr>
      </w:r>
      <w:r w:rsidRPr="00DA5CCA">
        <w:rPr>
          <w:rFonts w:ascii="Arial" w:hAnsi="Arial" w:cs="Arial"/>
          <w:b/>
          <w:sz w:val="28"/>
        </w:rPr>
        <w:fldChar w:fldCharType="separate"/>
      </w:r>
      <w:r w:rsidRPr="00DA5CCA">
        <w:rPr>
          <w:rFonts w:ascii="Arial" w:hAnsi="Arial" w:cs="Arial"/>
          <w:b/>
          <w:noProof/>
          <w:sz w:val="28"/>
        </w:rPr>
        <w:t> </w:t>
      </w:r>
      <w:r w:rsidRPr="00DA5CCA">
        <w:rPr>
          <w:rFonts w:ascii="Arial" w:hAnsi="Arial" w:cs="Arial"/>
          <w:b/>
          <w:noProof/>
          <w:sz w:val="28"/>
        </w:rPr>
        <w:t> </w:t>
      </w:r>
      <w:r w:rsidRPr="00DA5CCA">
        <w:rPr>
          <w:rFonts w:ascii="Arial" w:hAnsi="Arial" w:cs="Arial"/>
          <w:b/>
          <w:noProof/>
          <w:sz w:val="28"/>
        </w:rPr>
        <w:t> </w:t>
      </w:r>
      <w:r w:rsidRPr="00DA5CCA">
        <w:rPr>
          <w:rFonts w:ascii="Arial" w:hAnsi="Arial" w:cs="Arial"/>
          <w:b/>
          <w:noProof/>
          <w:sz w:val="28"/>
        </w:rPr>
        <w:t> </w:t>
      </w:r>
      <w:r w:rsidRPr="00DA5CCA">
        <w:rPr>
          <w:rFonts w:ascii="Arial" w:hAnsi="Arial" w:cs="Arial"/>
          <w:b/>
          <w:noProof/>
          <w:sz w:val="28"/>
        </w:rPr>
        <w:t> </w:t>
      </w:r>
      <w:r w:rsidRPr="00DA5CCA">
        <w:rPr>
          <w:rFonts w:ascii="Arial" w:hAnsi="Arial" w:cs="Arial"/>
          <w:b/>
          <w:sz w:val="28"/>
        </w:rPr>
        <w:fldChar w:fldCharType="end"/>
      </w:r>
      <w:bookmarkEnd w:id="0"/>
    </w:p>
    <w:p w14:paraId="539D62E5" w14:textId="77777777" w:rsidR="0087216A" w:rsidRDefault="0087216A" w:rsidP="00E87E16">
      <w:pPr>
        <w:pStyle w:val="Standa"/>
        <w:jc w:val="center"/>
        <w:rPr>
          <w:rFonts w:ascii="Arial" w:hAnsi="Arial" w:cs="Arial"/>
          <w:b/>
          <w:sz w:val="28"/>
        </w:rPr>
      </w:pPr>
      <w:r w:rsidRPr="00E87E16">
        <w:rPr>
          <w:rFonts w:ascii="Arial" w:hAnsi="Arial" w:cs="Arial"/>
          <w:sz w:val="18"/>
          <w:szCs w:val="18"/>
        </w:rPr>
        <w:t>Vorname Familienname</w:t>
      </w:r>
    </w:p>
    <w:p w14:paraId="539D62E6" w14:textId="77777777" w:rsidR="00480C9A" w:rsidRPr="00E87E16" w:rsidRDefault="00480C9A" w:rsidP="00E87E16">
      <w:pPr>
        <w:pStyle w:val="Standa"/>
        <w:jc w:val="center"/>
        <w:rPr>
          <w:rFonts w:ascii="Arial" w:hAnsi="Arial" w:cs="Arial"/>
        </w:rPr>
      </w:pPr>
    </w:p>
    <w:p w14:paraId="539D62E7" w14:textId="77777777" w:rsidR="0087216A" w:rsidRPr="00480C9A" w:rsidRDefault="00480C9A" w:rsidP="00E87E16">
      <w:pPr>
        <w:pStyle w:val="Standa"/>
        <w:jc w:val="center"/>
        <w:rPr>
          <w:rFonts w:ascii="Arial" w:hAnsi="Arial" w:cs="Arial"/>
        </w:rPr>
      </w:pPr>
      <w:r w:rsidRPr="00480C9A">
        <w:rPr>
          <w:rFonts w:ascii="Arial" w:hAnsi="Arial" w:cs="Arial"/>
        </w:rPr>
        <w:t>Die</w:t>
      </w:r>
      <w:r w:rsidR="0087216A" w:rsidRPr="00480C9A">
        <w:rPr>
          <w:rFonts w:ascii="Arial" w:hAnsi="Arial" w:cs="Arial"/>
        </w:rPr>
        <w:t xml:space="preserve"> Portfolio</w:t>
      </w:r>
      <w:r w:rsidRPr="00480C9A">
        <w:rPr>
          <w:rFonts w:ascii="Arial" w:hAnsi="Arial" w:cs="Arial"/>
        </w:rPr>
        <w:t>-Dokumentation</w:t>
      </w:r>
      <w:r w:rsidR="0087216A" w:rsidRPr="00480C9A">
        <w:rPr>
          <w:rFonts w:ascii="Arial" w:hAnsi="Arial" w:cs="Arial"/>
        </w:rPr>
        <w:t xml:space="preserve"> </w:t>
      </w:r>
      <w:r w:rsidRPr="00480C9A">
        <w:rPr>
          <w:rFonts w:ascii="Arial" w:hAnsi="Arial" w:cs="Arial"/>
        </w:rPr>
        <w:t>bezieht sich auf den folgenden Zeitraum:</w:t>
      </w:r>
    </w:p>
    <w:bookmarkStart w:id="1" w:name="Text4"/>
    <w:p w14:paraId="539D62E8" w14:textId="77777777" w:rsidR="0087216A" w:rsidRPr="00480C9A" w:rsidRDefault="00E87E16" w:rsidP="00E87E16">
      <w:pPr>
        <w:pStyle w:val="Standa"/>
        <w:spacing w:after="0"/>
        <w:jc w:val="center"/>
        <w:rPr>
          <w:rFonts w:ascii="Arial" w:hAnsi="Arial" w:cs="Arial"/>
        </w:rPr>
      </w:pPr>
      <w:r w:rsidRPr="00480C9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80C9A">
        <w:rPr>
          <w:rFonts w:ascii="Arial" w:hAnsi="Arial" w:cs="Arial"/>
        </w:rPr>
        <w:instrText xml:space="preserve"> FORMTEXT </w:instrText>
      </w:r>
      <w:r w:rsidRPr="00480C9A">
        <w:rPr>
          <w:rFonts w:ascii="Arial" w:hAnsi="Arial" w:cs="Arial"/>
        </w:rPr>
      </w:r>
      <w:r w:rsidRPr="00480C9A">
        <w:rPr>
          <w:rFonts w:ascii="Arial" w:hAnsi="Arial" w:cs="Arial"/>
        </w:rPr>
        <w:fldChar w:fldCharType="separate"/>
      </w:r>
      <w:r w:rsidRPr="00480C9A">
        <w:rPr>
          <w:rFonts w:ascii="Arial" w:hAnsi="Arial" w:cs="Arial"/>
          <w:noProof/>
        </w:rPr>
        <w:t> </w:t>
      </w:r>
      <w:r w:rsidRPr="00480C9A">
        <w:rPr>
          <w:rFonts w:ascii="Arial" w:hAnsi="Arial" w:cs="Arial"/>
          <w:noProof/>
        </w:rPr>
        <w:t> </w:t>
      </w:r>
      <w:r w:rsidRPr="00480C9A">
        <w:rPr>
          <w:rFonts w:ascii="Arial" w:hAnsi="Arial" w:cs="Arial"/>
          <w:noProof/>
        </w:rPr>
        <w:t> </w:t>
      </w:r>
      <w:r w:rsidRPr="00480C9A">
        <w:rPr>
          <w:rFonts w:ascii="Arial" w:hAnsi="Arial" w:cs="Arial"/>
          <w:noProof/>
        </w:rPr>
        <w:t> </w:t>
      </w:r>
      <w:r w:rsidRPr="00480C9A">
        <w:rPr>
          <w:rFonts w:ascii="Arial" w:hAnsi="Arial" w:cs="Arial"/>
          <w:noProof/>
        </w:rPr>
        <w:t> </w:t>
      </w:r>
      <w:r w:rsidRPr="00480C9A">
        <w:rPr>
          <w:rFonts w:ascii="Arial" w:hAnsi="Arial" w:cs="Arial"/>
        </w:rPr>
        <w:fldChar w:fldCharType="end"/>
      </w:r>
      <w:bookmarkEnd w:id="1"/>
    </w:p>
    <w:p w14:paraId="539D62E9" w14:textId="77777777" w:rsidR="00E87E16" w:rsidRPr="00E87E16" w:rsidRDefault="00E87E16" w:rsidP="00E87E16">
      <w:pPr>
        <w:pStyle w:val="Standa"/>
        <w:jc w:val="center"/>
        <w:rPr>
          <w:rFonts w:ascii="Arial" w:hAnsi="Arial" w:cs="Arial"/>
          <w:sz w:val="18"/>
          <w:szCs w:val="18"/>
        </w:rPr>
      </w:pPr>
      <w:r w:rsidRPr="00E87E1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z.B. </w:t>
      </w:r>
      <w:r w:rsidR="00304649">
        <w:rPr>
          <w:rFonts w:ascii="Arial" w:hAnsi="Arial" w:cs="Arial"/>
          <w:sz w:val="18"/>
          <w:szCs w:val="18"/>
        </w:rPr>
        <w:t xml:space="preserve">Juni </w:t>
      </w:r>
      <w:r>
        <w:rPr>
          <w:rFonts w:ascii="Arial" w:hAnsi="Arial" w:cs="Arial"/>
          <w:sz w:val="18"/>
          <w:szCs w:val="18"/>
        </w:rPr>
        <w:t>201</w:t>
      </w:r>
      <w:r w:rsidR="00304649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–</w:t>
      </w:r>
      <w:r w:rsidR="00304649">
        <w:rPr>
          <w:rFonts w:ascii="Arial" w:hAnsi="Arial" w:cs="Arial"/>
          <w:sz w:val="18"/>
          <w:szCs w:val="18"/>
        </w:rPr>
        <w:t xml:space="preserve"> Mai </w:t>
      </w:r>
      <w:r>
        <w:rPr>
          <w:rFonts w:ascii="Arial" w:hAnsi="Arial" w:cs="Arial"/>
          <w:sz w:val="18"/>
          <w:szCs w:val="18"/>
        </w:rPr>
        <w:t>201</w:t>
      </w:r>
      <w:r w:rsidR="00304649">
        <w:rPr>
          <w:rFonts w:ascii="Arial" w:hAnsi="Arial" w:cs="Arial"/>
          <w:sz w:val="18"/>
          <w:szCs w:val="18"/>
        </w:rPr>
        <w:t>9</w:t>
      </w:r>
      <w:r w:rsidRPr="00E87E16">
        <w:rPr>
          <w:rFonts w:ascii="Arial" w:hAnsi="Arial" w:cs="Arial"/>
          <w:sz w:val="18"/>
          <w:szCs w:val="18"/>
        </w:rPr>
        <w:t>)</w:t>
      </w:r>
    </w:p>
    <w:p w14:paraId="539D62EA" w14:textId="77777777" w:rsidR="00E87E16" w:rsidRDefault="00E87E16" w:rsidP="00E87E16">
      <w:pPr>
        <w:pStyle w:val="Standa"/>
        <w:jc w:val="center"/>
        <w:rPr>
          <w:rFonts w:ascii="Arial" w:hAnsi="Arial" w:cs="Arial"/>
          <w:sz w:val="24"/>
        </w:rPr>
      </w:pPr>
    </w:p>
    <w:p w14:paraId="539D62EB" w14:textId="77777777" w:rsidR="0087216A" w:rsidRPr="00480C9A" w:rsidRDefault="0087216A" w:rsidP="00E87E16">
      <w:pPr>
        <w:pStyle w:val="Standa"/>
        <w:jc w:val="center"/>
        <w:rPr>
          <w:rFonts w:ascii="Arial" w:hAnsi="Arial" w:cs="Arial"/>
        </w:rPr>
      </w:pPr>
      <w:r w:rsidRPr="00480C9A">
        <w:rPr>
          <w:rFonts w:ascii="Arial" w:hAnsi="Arial" w:cs="Arial"/>
          <w:b/>
        </w:rPr>
        <w:t>Fertigstellungsdatum</w:t>
      </w:r>
      <w:r w:rsidRPr="00480C9A">
        <w:rPr>
          <w:rFonts w:ascii="Arial" w:hAnsi="Arial" w:cs="Arial"/>
        </w:rPr>
        <w:t>:</w:t>
      </w:r>
    </w:p>
    <w:bookmarkStart w:id="2" w:name="Text3"/>
    <w:p w14:paraId="539D62EC" w14:textId="77777777" w:rsidR="0087216A" w:rsidRPr="00480C9A" w:rsidRDefault="00E87E16" w:rsidP="00E87E16">
      <w:pPr>
        <w:pStyle w:val="Standa"/>
        <w:jc w:val="center"/>
        <w:rPr>
          <w:rFonts w:ascii="Arial" w:hAnsi="Arial" w:cs="Arial"/>
        </w:rPr>
      </w:pPr>
      <w:r w:rsidRPr="00480C9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80C9A">
        <w:rPr>
          <w:rFonts w:ascii="Arial" w:hAnsi="Arial" w:cs="Arial"/>
        </w:rPr>
        <w:instrText xml:space="preserve"> FORMTEXT </w:instrText>
      </w:r>
      <w:r w:rsidRPr="00480C9A">
        <w:rPr>
          <w:rFonts w:ascii="Arial" w:hAnsi="Arial" w:cs="Arial"/>
        </w:rPr>
      </w:r>
      <w:r w:rsidRPr="00480C9A">
        <w:rPr>
          <w:rFonts w:ascii="Arial" w:hAnsi="Arial" w:cs="Arial"/>
        </w:rPr>
        <w:fldChar w:fldCharType="separate"/>
      </w:r>
      <w:r w:rsidRPr="00480C9A">
        <w:rPr>
          <w:rFonts w:ascii="Arial" w:hAnsi="Arial" w:cs="Arial"/>
          <w:noProof/>
        </w:rPr>
        <w:t> </w:t>
      </w:r>
      <w:r w:rsidRPr="00480C9A">
        <w:rPr>
          <w:rFonts w:ascii="Arial" w:hAnsi="Arial" w:cs="Arial"/>
          <w:noProof/>
        </w:rPr>
        <w:t> </w:t>
      </w:r>
      <w:r w:rsidRPr="00480C9A">
        <w:rPr>
          <w:rFonts w:ascii="Arial" w:hAnsi="Arial" w:cs="Arial"/>
          <w:noProof/>
        </w:rPr>
        <w:t> </w:t>
      </w:r>
      <w:r w:rsidRPr="00480C9A">
        <w:rPr>
          <w:rFonts w:ascii="Arial" w:hAnsi="Arial" w:cs="Arial"/>
          <w:noProof/>
        </w:rPr>
        <w:t> </w:t>
      </w:r>
      <w:r w:rsidRPr="00480C9A">
        <w:rPr>
          <w:rFonts w:ascii="Arial" w:hAnsi="Arial" w:cs="Arial"/>
          <w:noProof/>
        </w:rPr>
        <w:t> </w:t>
      </w:r>
      <w:r w:rsidRPr="00480C9A">
        <w:rPr>
          <w:rFonts w:ascii="Arial" w:hAnsi="Arial" w:cs="Arial"/>
        </w:rPr>
        <w:fldChar w:fldCharType="end"/>
      </w:r>
      <w:bookmarkEnd w:id="2"/>
    </w:p>
    <w:p w14:paraId="539D62ED" w14:textId="77777777" w:rsidR="0087216A" w:rsidRDefault="0087216A" w:rsidP="00E16700">
      <w:pPr>
        <w:pStyle w:val="Standa"/>
        <w:jc w:val="center"/>
        <w:rPr>
          <w:rFonts w:ascii="Arial" w:hAnsi="Arial" w:cs="Arial"/>
        </w:rPr>
      </w:pPr>
    </w:p>
    <w:p w14:paraId="539D62EE" w14:textId="77777777" w:rsidR="00892CAD" w:rsidRDefault="00892CAD" w:rsidP="00892CAD">
      <w:pPr>
        <w:pStyle w:val="Standa"/>
        <w:rPr>
          <w:rFonts w:ascii="Arial" w:hAnsi="Arial" w:cs="Arial"/>
        </w:rPr>
      </w:pPr>
    </w:p>
    <w:p w14:paraId="539D62EF" w14:textId="77777777" w:rsidR="005B0E67" w:rsidRPr="00214FEF" w:rsidRDefault="0087216A" w:rsidP="00892CAD">
      <w:pPr>
        <w:pStyle w:val="berschri"/>
        <w:numPr>
          <w:ilvl w:val="0"/>
          <w:numId w:val="3"/>
        </w:numPr>
        <w:spacing w:before="0"/>
        <w:ind w:left="357" w:hanging="357"/>
        <w:rPr>
          <w:sz w:val="28"/>
          <w:szCs w:val="28"/>
        </w:rPr>
      </w:pPr>
      <w:r w:rsidRPr="00214FEF">
        <w:rPr>
          <w:sz w:val="28"/>
          <w:szCs w:val="28"/>
        </w:rPr>
        <w:lastRenderedPageBreak/>
        <w:t>R</w:t>
      </w:r>
      <w:r w:rsidR="0084474B" w:rsidRPr="00214FEF">
        <w:rPr>
          <w:sz w:val="28"/>
          <w:szCs w:val="28"/>
        </w:rPr>
        <w:t>ÜCKSCHAU</w:t>
      </w:r>
      <w:r w:rsidR="00667C92" w:rsidRPr="00214FEF">
        <w:rPr>
          <w:sz w:val="28"/>
          <w:szCs w:val="28"/>
        </w:rPr>
        <w:t xml:space="preserve"> auf </w:t>
      </w:r>
      <w:r w:rsidR="00214FEF" w:rsidRPr="00214FEF">
        <w:rPr>
          <w:sz w:val="28"/>
          <w:szCs w:val="28"/>
        </w:rPr>
        <w:t>die fachliche Entwicklung in den</w:t>
      </w:r>
      <w:r w:rsidR="00667C92" w:rsidRPr="00214FEF">
        <w:rPr>
          <w:sz w:val="28"/>
          <w:szCs w:val="28"/>
        </w:rPr>
        <w:t xml:space="preserve"> letzten </w:t>
      </w:r>
      <w:r w:rsidR="00214FEF">
        <w:rPr>
          <w:sz w:val="28"/>
          <w:szCs w:val="28"/>
        </w:rPr>
        <w:t>fünf</w:t>
      </w:r>
      <w:r w:rsidR="00667C92" w:rsidRPr="00214FEF">
        <w:rPr>
          <w:sz w:val="28"/>
          <w:szCs w:val="28"/>
        </w:rPr>
        <w:t xml:space="preserve"> Jahre</w:t>
      </w:r>
      <w:r w:rsidR="00214FEF" w:rsidRPr="00214FEF">
        <w:rPr>
          <w:sz w:val="28"/>
          <w:szCs w:val="28"/>
        </w:rPr>
        <w:t>n</w:t>
      </w:r>
    </w:p>
    <w:p w14:paraId="539D62F0" w14:textId="77777777" w:rsidR="00214FEF" w:rsidRDefault="00214FEF" w:rsidP="00214FEF">
      <w:pPr>
        <w:pStyle w:val="berschri1"/>
        <w:spacing w:after="0"/>
        <w:rPr>
          <w:sz w:val="22"/>
          <w:szCs w:val="22"/>
        </w:rPr>
      </w:pPr>
    </w:p>
    <w:p w14:paraId="539D62F1" w14:textId="242B5378" w:rsidR="005B0E67" w:rsidRPr="0084474B" w:rsidRDefault="0087216A" w:rsidP="00E87E16">
      <w:pPr>
        <w:pStyle w:val="berschri1"/>
        <w:numPr>
          <w:ilvl w:val="1"/>
          <w:numId w:val="3"/>
        </w:numPr>
        <w:spacing w:after="0"/>
        <w:ind w:left="403" w:hanging="403"/>
        <w:rPr>
          <w:sz w:val="22"/>
          <w:szCs w:val="22"/>
        </w:rPr>
      </w:pPr>
      <w:r w:rsidRPr="0084474B">
        <w:rPr>
          <w:sz w:val="22"/>
          <w:szCs w:val="22"/>
        </w:rPr>
        <w:t>Rolle der eigenen beruflichen Tätigkeit als Biomedizinische</w:t>
      </w:r>
      <w:r w:rsidR="00F40A17">
        <w:rPr>
          <w:sz w:val="22"/>
          <w:szCs w:val="22"/>
        </w:rPr>
        <w:t>*</w:t>
      </w:r>
      <w:r w:rsidR="00653E98">
        <w:rPr>
          <w:sz w:val="22"/>
          <w:szCs w:val="22"/>
        </w:rPr>
        <w:t>r</w:t>
      </w:r>
      <w:r w:rsidRPr="0084474B">
        <w:rPr>
          <w:sz w:val="22"/>
          <w:szCs w:val="22"/>
        </w:rPr>
        <w:t xml:space="preserve"> Analytiker</w:t>
      </w:r>
      <w:r w:rsidR="00F40A17">
        <w:rPr>
          <w:sz w:val="22"/>
          <w:szCs w:val="22"/>
        </w:rPr>
        <w:t>*</w:t>
      </w:r>
      <w:r w:rsidR="00667C92">
        <w:rPr>
          <w:sz w:val="22"/>
          <w:szCs w:val="22"/>
        </w:rPr>
        <w:t>i</w:t>
      </w:r>
      <w:r w:rsidRPr="0084474B">
        <w:rPr>
          <w:sz w:val="22"/>
          <w:szCs w:val="22"/>
        </w:rPr>
        <w:t xml:space="preserve">n während der letzten </w:t>
      </w:r>
      <w:r w:rsidR="00022F1C">
        <w:rPr>
          <w:sz w:val="22"/>
          <w:szCs w:val="22"/>
        </w:rPr>
        <w:t>fünf</w:t>
      </w:r>
      <w:r w:rsidRPr="0084474B">
        <w:rPr>
          <w:sz w:val="22"/>
          <w:szCs w:val="22"/>
        </w:rPr>
        <w:t xml:space="preserve"> Jahre</w:t>
      </w:r>
    </w:p>
    <w:p w14:paraId="539D62F2" w14:textId="77777777" w:rsidR="00304649" w:rsidRDefault="00304649" w:rsidP="00022F1C">
      <w:pPr>
        <w:pStyle w:val="Standa"/>
        <w:tabs>
          <w:tab w:val="left" w:pos="7256"/>
        </w:tabs>
        <w:spacing w:after="0"/>
        <w:rPr>
          <w:rFonts w:ascii="Arial" w:hAnsi="Arial" w:cs="Arial"/>
          <w:sz w:val="16"/>
          <w:szCs w:val="16"/>
        </w:rPr>
      </w:pPr>
    </w:p>
    <w:p w14:paraId="539D62F3" w14:textId="55A6C8FB" w:rsidR="0087216A" w:rsidRPr="003371FD" w:rsidRDefault="00E87E16" w:rsidP="003371FD">
      <w:pPr>
        <w:pStyle w:val="Standa"/>
        <w:rPr>
          <w:rFonts w:ascii="Arial" w:hAnsi="Arial" w:cs="Arial"/>
          <w:sz w:val="16"/>
          <w:szCs w:val="16"/>
        </w:rPr>
      </w:pPr>
      <w:r w:rsidRPr="00773C48">
        <w:rPr>
          <w:rFonts w:ascii="Arial" w:hAnsi="Arial" w:cs="Arial"/>
          <w:sz w:val="16"/>
          <w:szCs w:val="16"/>
        </w:rPr>
        <w:t>Beispiel</w:t>
      </w:r>
      <w:r w:rsidR="00DB7784" w:rsidRPr="00773C48">
        <w:rPr>
          <w:rFonts w:ascii="Arial" w:hAnsi="Arial" w:cs="Arial"/>
          <w:sz w:val="16"/>
          <w:szCs w:val="16"/>
        </w:rPr>
        <w:t>e</w:t>
      </w:r>
      <w:r w:rsidRPr="00773C48">
        <w:rPr>
          <w:rFonts w:ascii="Arial" w:hAnsi="Arial" w:cs="Arial"/>
          <w:sz w:val="16"/>
          <w:szCs w:val="16"/>
        </w:rPr>
        <w:t xml:space="preserve">: </w:t>
      </w:r>
      <w:r w:rsidR="00D1052F">
        <w:rPr>
          <w:rFonts w:ascii="Arial" w:hAnsi="Arial" w:cs="Arial"/>
          <w:sz w:val="16"/>
          <w:szCs w:val="16"/>
        </w:rPr>
        <w:t>Basismitarbeiter</w:t>
      </w:r>
      <w:r w:rsidR="00AD54B2">
        <w:rPr>
          <w:rFonts w:ascii="Arial" w:hAnsi="Arial" w:cs="Arial"/>
          <w:sz w:val="16"/>
          <w:szCs w:val="16"/>
        </w:rPr>
        <w:t>*</w:t>
      </w:r>
      <w:r w:rsidR="00D1052F">
        <w:rPr>
          <w:rFonts w:ascii="Arial" w:hAnsi="Arial" w:cs="Arial"/>
          <w:sz w:val="16"/>
          <w:szCs w:val="16"/>
        </w:rPr>
        <w:t>in, Laborleiter</w:t>
      </w:r>
      <w:r w:rsidR="00AD54B2">
        <w:rPr>
          <w:rFonts w:ascii="Arial" w:hAnsi="Arial" w:cs="Arial"/>
          <w:sz w:val="16"/>
          <w:szCs w:val="16"/>
        </w:rPr>
        <w:t>*</w:t>
      </w:r>
      <w:r w:rsidR="00D1052F">
        <w:rPr>
          <w:rFonts w:ascii="Arial" w:hAnsi="Arial" w:cs="Arial"/>
          <w:sz w:val="16"/>
          <w:szCs w:val="16"/>
        </w:rPr>
        <w:t>in</w:t>
      </w:r>
      <w:r w:rsidR="0021427F">
        <w:rPr>
          <w:rFonts w:ascii="Arial" w:hAnsi="Arial" w:cs="Arial"/>
          <w:sz w:val="16"/>
          <w:szCs w:val="16"/>
        </w:rPr>
        <w:t>,</w:t>
      </w:r>
      <w:r w:rsidR="003F0E47" w:rsidRPr="003F0E47">
        <w:t xml:space="preserve"> </w:t>
      </w:r>
      <w:r w:rsidR="003F0E47" w:rsidRPr="003F0E47">
        <w:rPr>
          <w:rFonts w:ascii="Arial" w:hAnsi="Arial" w:cs="Arial"/>
          <w:sz w:val="16"/>
          <w:szCs w:val="16"/>
        </w:rPr>
        <w:t>Expert*in</w:t>
      </w:r>
      <w:r w:rsidR="003F0E47">
        <w:rPr>
          <w:rFonts w:ascii="Arial" w:hAnsi="Arial" w:cs="Arial"/>
          <w:sz w:val="16"/>
          <w:szCs w:val="16"/>
        </w:rPr>
        <w:t xml:space="preserve"> </w:t>
      </w:r>
      <w:r w:rsidR="00E75D92">
        <w:rPr>
          <w:rFonts w:ascii="Arial" w:hAnsi="Arial" w:cs="Arial"/>
          <w:sz w:val="16"/>
          <w:szCs w:val="16"/>
        </w:rPr>
        <w:t xml:space="preserve">in </w:t>
      </w:r>
      <w:r w:rsidR="00D1052F">
        <w:rPr>
          <w:rFonts w:ascii="Arial" w:hAnsi="Arial" w:cs="Arial"/>
          <w:sz w:val="16"/>
          <w:szCs w:val="16"/>
        </w:rPr>
        <w:t>einem bestimmten Fachbereich, Praxisanleiter</w:t>
      </w:r>
      <w:r w:rsidR="003F0E47">
        <w:rPr>
          <w:rFonts w:ascii="Arial" w:hAnsi="Arial" w:cs="Arial"/>
          <w:sz w:val="16"/>
          <w:szCs w:val="16"/>
        </w:rPr>
        <w:t>*</w:t>
      </w:r>
      <w:r w:rsidR="00D1052F">
        <w:rPr>
          <w:rFonts w:ascii="Arial" w:hAnsi="Arial" w:cs="Arial"/>
          <w:sz w:val="16"/>
          <w:szCs w:val="16"/>
        </w:rPr>
        <w:t>in, Qualitäts</w:t>
      </w:r>
      <w:r w:rsidR="003371FD">
        <w:rPr>
          <w:rFonts w:ascii="Arial" w:hAnsi="Arial" w:cs="Arial"/>
          <w:sz w:val="16"/>
          <w:szCs w:val="16"/>
        </w:rPr>
        <w:t>-</w:t>
      </w:r>
      <w:r w:rsidR="00D1052F">
        <w:rPr>
          <w:rFonts w:ascii="Arial" w:hAnsi="Arial" w:cs="Arial"/>
          <w:sz w:val="16"/>
          <w:szCs w:val="16"/>
        </w:rPr>
        <w:t>beauftragte</w:t>
      </w:r>
      <w:r w:rsidR="003F0E47">
        <w:rPr>
          <w:rFonts w:ascii="Arial" w:hAnsi="Arial" w:cs="Arial"/>
          <w:sz w:val="16"/>
          <w:szCs w:val="16"/>
        </w:rPr>
        <w:t>*</w:t>
      </w:r>
      <w:r w:rsidR="00D1052F">
        <w:rPr>
          <w:rFonts w:ascii="Arial" w:hAnsi="Arial" w:cs="Arial"/>
          <w:sz w:val="16"/>
          <w:szCs w:val="16"/>
        </w:rPr>
        <w:t>r, Risikomanger</w:t>
      </w:r>
      <w:r w:rsidR="003F0E47">
        <w:rPr>
          <w:rFonts w:ascii="Arial" w:hAnsi="Arial" w:cs="Arial"/>
          <w:sz w:val="16"/>
          <w:szCs w:val="16"/>
        </w:rPr>
        <w:t>*</w:t>
      </w:r>
      <w:r w:rsidR="00D1052F">
        <w:rPr>
          <w:rFonts w:ascii="Arial" w:hAnsi="Arial" w:cs="Arial"/>
          <w:sz w:val="16"/>
          <w:szCs w:val="16"/>
        </w:rPr>
        <w:t xml:space="preserve">in, Tätigkeit in </w:t>
      </w:r>
      <w:r w:rsidR="00324FFA" w:rsidRPr="00773C48">
        <w:rPr>
          <w:rFonts w:ascii="Arial" w:hAnsi="Arial" w:cs="Arial"/>
          <w:sz w:val="16"/>
          <w:szCs w:val="16"/>
        </w:rPr>
        <w:t>Routine, Forsc</w:t>
      </w:r>
      <w:r w:rsidR="0087216A" w:rsidRPr="00773C48">
        <w:rPr>
          <w:rFonts w:ascii="Arial" w:hAnsi="Arial" w:cs="Arial"/>
          <w:sz w:val="16"/>
          <w:szCs w:val="16"/>
        </w:rPr>
        <w:t>hung, Lehre etc.</w:t>
      </w:r>
      <w:r w:rsidR="00DB7784" w:rsidRPr="00773C48">
        <w:rPr>
          <w:rFonts w:ascii="Arial" w:hAnsi="Arial" w:cs="Arial"/>
          <w:sz w:val="16"/>
          <w:szCs w:val="16"/>
        </w:rPr>
        <w:t>,</w:t>
      </w:r>
      <w:r w:rsidR="0087216A" w:rsidRPr="00773C48">
        <w:rPr>
          <w:rFonts w:ascii="Arial" w:hAnsi="Arial" w:cs="Arial"/>
          <w:sz w:val="16"/>
          <w:szCs w:val="16"/>
        </w:rPr>
        <w:t xml:space="preserve"> </w:t>
      </w:r>
      <w:r w:rsidR="00DB7784" w:rsidRPr="00773C48">
        <w:rPr>
          <w:rFonts w:ascii="Arial" w:hAnsi="Arial" w:cs="Arial"/>
          <w:sz w:val="16"/>
          <w:szCs w:val="16"/>
        </w:rPr>
        <w:t>a</w:t>
      </w:r>
      <w:r w:rsidR="0087216A" w:rsidRPr="00773C48">
        <w:rPr>
          <w:rFonts w:ascii="Arial" w:hAnsi="Arial" w:cs="Arial"/>
          <w:sz w:val="16"/>
          <w:szCs w:val="16"/>
        </w:rPr>
        <w:t>llfällige Stellenwechsel, neue Aufgaben</w:t>
      </w:r>
      <w:r w:rsidR="0087216A" w:rsidRPr="003371FD">
        <w:rPr>
          <w:rFonts w:ascii="Arial" w:hAnsi="Arial" w:cs="Arial"/>
          <w:sz w:val="16"/>
          <w:szCs w:val="16"/>
        </w:rPr>
        <w:t>.</w:t>
      </w:r>
    </w:p>
    <w:p w14:paraId="539D62F4" w14:textId="77777777" w:rsidR="00E87E16" w:rsidRPr="003371FD" w:rsidRDefault="00E87E16" w:rsidP="003371FD">
      <w:pPr>
        <w:pStyle w:val="Standa"/>
        <w:rPr>
          <w:rFonts w:ascii="Arial" w:hAnsi="Arial" w:cs="Arial"/>
        </w:rPr>
      </w:pPr>
      <w:r w:rsidRPr="003371FD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3371FD">
        <w:rPr>
          <w:rFonts w:ascii="Arial" w:hAnsi="Arial" w:cs="Arial"/>
        </w:rPr>
        <w:instrText xml:space="preserve"> FORMTEXT </w:instrText>
      </w:r>
      <w:r w:rsidRPr="003371FD">
        <w:rPr>
          <w:rFonts w:ascii="Arial" w:hAnsi="Arial" w:cs="Arial"/>
        </w:rPr>
      </w:r>
      <w:r w:rsidRPr="003371FD">
        <w:rPr>
          <w:rFonts w:ascii="Arial" w:hAnsi="Arial" w:cs="Arial"/>
        </w:rPr>
        <w:fldChar w:fldCharType="separate"/>
      </w:r>
      <w:r w:rsidRPr="003371FD">
        <w:rPr>
          <w:rFonts w:ascii="Arial" w:hAnsi="Arial" w:cs="Arial"/>
        </w:rPr>
        <w:t> </w:t>
      </w:r>
      <w:r w:rsidRPr="003371FD">
        <w:rPr>
          <w:rFonts w:ascii="Arial" w:hAnsi="Arial" w:cs="Arial"/>
        </w:rPr>
        <w:t> </w:t>
      </w:r>
      <w:r w:rsidRPr="003371FD">
        <w:rPr>
          <w:rFonts w:ascii="Arial" w:hAnsi="Arial" w:cs="Arial"/>
        </w:rPr>
        <w:t> </w:t>
      </w:r>
      <w:r w:rsidRPr="003371FD">
        <w:rPr>
          <w:rFonts w:ascii="Arial" w:hAnsi="Arial" w:cs="Arial"/>
        </w:rPr>
        <w:t> </w:t>
      </w:r>
      <w:r w:rsidRPr="003371FD">
        <w:rPr>
          <w:rFonts w:ascii="Arial" w:hAnsi="Arial" w:cs="Arial"/>
        </w:rPr>
        <w:t> </w:t>
      </w:r>
      <w:r w:rsidRPr="003371FD">
        <w:rPr>
          <w:rFonts w:ascii="Arial" w:hAnsi="Arial" w:cs="Arial"/>
        </w:rPr>
        <w:fldChar w:fldCharType="end"/>
      </w:r>
      <w:bookmarkEnd w:id="3"/>
    </w:p>
    <w:p w14:paraId="539D62F5" w14:textId="738F4382" w:rsidR="005B0E67" w:rsidRPr="00E87E16" w:rsidRDefault="0087216A" w:rsidP="00E87E16">
      <w:pPr>
        <w:pStyle w:val="berschri1"/>
        <w:numPr>
          <w:ilvl w:val="1"/>
          <w:numId w:val="3"/>
        </w:numPr>
        <w:spacing w:after="0"/>
        <w:ind w:left="403" w:hanging="403"/>
        <w:rPr>
          <w:sz w:val="22"/>
          <w:szCs w:val="22"/>
        </w:rPr>
      </w:pPr>
      <w:r w:rsidRPr="00E87E16">
        <w:rPr>
          <w:sz w:val="22"/>
          <w:szCs w:val="22"/>
        </w:rPr>
        <w:t>Hauptverantwortungsbereiche und Schwerpunkte der beruflichen Tätigkeit</w:t>
      </w:r>
      <w:r w:rsidR="00667C92">
        <w:rPr>
          <w:sz w:val="22"/>
          <w:szCs w:val="22"/>
        </w:rPr>
        <w:t xml:space="preserve"> (Vertiefung, Spezialisierungen,</w:t>
      </w:r>
      <w:r w:rsidR="00E75D92">
        <w:rPr>
          <w:sz w:val="22"/>
          <w:szCs w:val="22"/>
        </w:rPr>
        <w:t xml:space="preserve"> </w:t>
      </w:r>
      <w:r w:rsidR="00667C92">
        <w:rPr>
          <w:sz w:val="22"/>
          <w:szCs w:val="22"/>
        </w:rPr>
        <w:t>…)</w:t>
      </w:r>
    </w:p>
    <w:p w14:paraId="539D62F6" w14:textId="77777777" w:rsidR="00022F1C" w:rsidRDefault="00022F1C" w:rsidP="00022F1C">
      <w:pPr>
        <w:pStyle w:val="Standa"/>
        <w:spacing w:after="0"/>
        <w:rPr>
          <w:rFonts w:ascii="Arial" w:hAnsi="Arial" w:cs="Arial"/>
          <w:sz w:val="16"/>
          <w:szCs w:val="16"/>
          <w:highlight w:val="yellow"/>
        </w:rPr>
      </w:pPr>
    </w:p>
    <w:p w14:paraId="539D62F7" w14:textId="77777777" w:rsidR="0087216A" w:rsidRPr="00E87E16" w:rsidRDefault="00E87E16" w:rsidP="008E1E01">
      <w:pPr>
        <w:pStyle w:val="Standa"/>
        <w:rPr>
          <w:rFonts w:ascii="Arial" w:hAnsi="Arial" w:cs="Arial"/>
          <w:sz w:val="16"/>
          <w:szCs w:val="16"/>
        </w:rPr>
      </w:pPr>
      <w:r w:rsidRPr="00773C48">
        <w:rPr>
          <w:rFonts w:ascii="Arial" w:hAnsi="Arial" w:cs="Arial"/>
          <w:sz w:val="16"/>
          <w:szCs w:val="16"/>
        </w:rPr>
        <w:t>Beispiel</w:t>
      </w:r>
      <w:r w:rsidR="00DB7784" w:rsidRPr="00773C48">
        <w:rPr>
          <w:rFonts w:ascii="Arial" w:hAnsi="Arial" w:cs="Arial"/>
          <w:sz w:val="16"/>
          <w:szCs w:val="16"/>
        </w:rPr>
        <w:t>e</w:t>
      </w:r>
      <w:r w:rsidRPr="00773C48">
        <w:rPr>
          <w:rFonts w:ascii="Arial" w:hAnsi="Arial" w:cs="Arial"/>
          <w:sz w:val="16"/>
          <w:szCs w:val="16"/>
        </w:rPr>
        <w:t>:</w:t>
      </w:r>
      <w:r w:rsidR="0087216A" w:rsidRPr="00773C48">
        <w:rPr>
          <w:rFonts w:ascii="Arial" w:hAnsi="Arial" w:cs="Arial"/>
          <w:sz w:val="16"/>
          <w:szCs w:val="16"/>
        </w:rPr>
        <w:t xml:space="preserve"> </w:t>
      </w:r>
      <w:r w:rsidR="00773C48" w:rsidRPr="00773C48">
        <w:rPr>
          <w:rFonts w:ascii="Arial" w:hAnsi="Arial" w:cs="Arial"/>
          <w:sz w:val="16"/>
          <w:szCs w:val="16"/>
        </w:rPr>
        <w:t xml:space="preserve">Hämatologie mit Vertiefung FACS, Immunologie mit Spezialisierung Allergiediagnostik, </w:t>
      </w:r>
      <w:r w:rsidR="00773C48">
        <w:rPr>
          <w:rFonts w:ascii="Arial" w:hAnsi="Arial" w:cs="Arial"/>
          <w:sz w:val="16"/>
          <w:szCs w:val="16"/>
        </w:rPr>
        <w:t>Molekularbiologie mit Spezialisierung Biobanking</w:t>
      </w:r>
    </w:p>
    <w:p w14:paraId="539D62F8" w14:textId="77777777" w:rsidR="00E87E16" w:rsidRPr="00E87E16" w:rsidRDefault="00E87E16" w:rsidP="008E1E01">
      <w:pPr>
        <w:pStyle w:val="Standa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539D62F9" w14:textId="62A3541C" w:rsidR="005B0E67" w:rsidRPr="00E87E16" w:rsidRDefault="0087216A" w:rsidP="00E87E16">
      <w:pPr>
        <w:pStyle w:val="berschri1"/>
        <w:numPr>
          <w:ilvl w:val="1"/>
          <w:numId w:val="3"/>
        </w:numPr>
        <w:spacing w:after="0"/>
        <w:ind w:left="403" w:hanging="403"/>
        <w:rPr>
          <w:sz w:val="22"/>
          <w:szCs w:val="22"/>
        </w:rPr>
      </w:pPr>
      <w:r w:rsidRPr="00E87E16">
        <w:rPr>
          <w:sz w:val="22"/>
          <w:szCs w:val="22"/>
        </w:rPr>
        <w:t xml:space="preserve">Definition der relevanten beruflichen Schnittstellen und </w:t>
      </w:r>
      <w:r w:rsidR="00667C92">
        <w:rPr>
          <w:sz w:val="22"/>
          <w:szCs w:val="22"/>
        </w:rPr>
        <w:t>Beschreibung ihrer</w:t>
      </w:r>
      <w:r w:rsidRPr="00E87E16">
        <w:rPr>
          <w:sz w:val="22"/>
          <w:szCs w:val="22"/>
        </w:rPr>
        <w:t xml:space="preserve"> Bedeutung (</w:t>
      </w:r>
      <w:r w:rsidR="00667C92">
        <w:rPr>
          <w:sz w:val="22"/>
          <w:szCs w:val="22"/>
        </w:rPr>
        <w:t>Herausforderung, Professionalisierungspotential, Verbesserungen,</w:t>
      </w:r>
      <w:r w:rsidR="00E75D92">
        <w:rPr>
          <w:sz w:val="22"/>
          <w:szCs w:val="22"/>
        </w:rPr>
        <w:t xml:space="preserve"> </w:t>
      </w:r>
      <w:r w:rsidR="00667C92">
        <w:rPr>
          <w:sz w:val="22"/>
          <w:szCs w:val="22"/>
        </w:rPr>
        <w:t>…</w:t>
      </w:r>
      <w:r w:rsidRPr="00E87E16">
        <w:rPr>
          <w:sz w:val="22"/>
          <w:szCs w:val="22"/>
        </w:rPr>
        <w:t>)</w:t>
      </w:r>
    </w:p>
    <w:p w14:paraId="539D62FA" w14:textId="77777777" w:rsidR="00304649" w:rsidRDefault="00304649" w:rsidP="00022F1C">
      <w:pPr>
        <w:pStyle w:val="Standa"/>
        <w:spacing w:after="0"/>
        <w:rPr>
          <w:rFonts w:ascii="Arial" w:hAnsi="Arial" w:cs="Arial"/>
          <w:sz w:val="16"/>
          <w:szCs w:val="16"/>
        </w:rPr>
      </w:pPr>
    </w:p>
    <w:p w14:paraId="539D62FB" w14:textId="36D9E579" w:rsidR="003371FD" w:rsidRDefault="00667C92" w:rsidP="00CD4469">
      <w:pPr>
        <w:pStyle w:val="Standa"/>
        <w:rPr>
          <w:rFonts w:ascii="Arial" w:hAnsi="Arial" w:cs="Arial"/>
          <w:sz w:val="16"/>
          <w:szCs w:val="16"/>
        </w:rPr>
      </w:pPr>
      <w:r w:rsidRPr="00D1052F">
        <w:rPr>
          <w:rFonts w:ascii="Arial" w:hAnsi="Arial" w:cs="Arial"/>
          <w:sz w:val="16"/>
          <w:szCs w:val="16"/>
        </w:rPr>
        <w:t>Beispiel</w:t>
      </w:r>
      <w:r w:rsidR="00DB7784" w:rsidRPr="00D1052F">
        <w:rPr>
          <w:rFonts w:ascii="Arial" w:hAnsi="Arial" w:cs="Arial"/>
          <w:sz w:val="16"/>
          <w:szCs w:val="16"/>
        </w:rPr>
        <w:t>e</w:t>
      </w:r>
      <w:r w:rsidRPr="00D1052F">
        <w:rPr>
          <w:rFonts w:ascii="Arial" w:hAnsi="Arial" w:cs="Arial"/>
          <w:sz w:val="16"/>
          <w:szCs w:val="16"/>
        </w:rPr>
        <w:t xml:space="preserve">: </w:t>
      </w:r>
      <w:r w:rsidR="00A41119">
        <w:rPr>
          <w:rFonts w:ascii="Arial" w:hAnsi="Arial" w:cs="Arial"/>
          <w:sz w:val="16"/>
          <w:szCs w:val="16"/>
        </w:rPr>
        <w:t>POCT-Koordination</w:t>
      </w:r>
      <w:r w:rsidR="008A172A">
        <w:rPr>
          <w:rFonts w:ascii="Arial" w:hAnsi="Arial" w:cs="Arial"/>
          <w:sz w:val="16"/>
          <w:szCs w:val="16"/>
        </w:rPr>
        <w:t>:</w:t>
      </w:r>
      <w:r w:rsidR="00A41119">
        <w:rPr>
          <w:rFonts w:ascii="Arial" w:hAnsi="Arial" w:cs="Arial"/>
          <w:sz w:val="16"/>
          <w:szCs w:val="16"/>
        </w:rPr>
        <w:t xml:space="preserve"> </w:t>
      </w:r>
      <w:r w:rsidR="00E32E3B">
        <w:rPr>
          <w:rFonts w:ascii="Arial" w:hAnsi="Arial" w:cs="Arial"/>
          <w:sz w:val="16"/>
          <w:szCs w:val="16"/>
        </w:rPr>
        <w:t xml:space="preserve">Welche </w:t>
      </w:r>
      <w:r w:rsidR="00773C48" w:rsidRPr="00D1052F">
        <w:rPr>
          <w:rFonts w:ascii="Arial" w:hAnsi="Arial" w:cs="Arial"/>
          <w:sz w:val="16"/>
          <w:szCs w:val="16"/>
        </w:rPr>
        <w:t>internen Vorgaben sind anwendbar</w:t>
      </w:r>
      <w:r w:rsidR="00E32E3B">
        <w:rPr>
          <w:rFonts w:ascii="Arial" w:hAnsi="Arial" w:cs="Arial"/>
          <w:sz w:val="16"/>
          <w:szCs w:val="16"/>
        </w:rPr>
        <w:t>,</w:t>
      </w:r>
      <w:r w:rsidR="00773C48" w:rsidRPr="00D1052F">
        <w:rPr>
          <w:rFonts w:ascii="Arial" w:hAnsi="Arial" w:cs="Arial"/>
          <w:sz w:val="16"/>
          <w:szCs w:val="16"/>
        </w:rPr>
        <w:t xml:space="preserve"> wie werden diese </w:t>
      </w:r>
      <w:r w:rsidR="00E32E3B">
        <w:rPr>
          <w:rFonts w:ascii="Arial" w:hAnsi="Arial" w:cs="Arial"/>
          <w:sz w:val="16"/>
          <w:szCs w:val="16"/>
        </w:rPr>
        <w:t>gelebt und welche konkreten Verbesserungsmaßnahmen konnten gesetzt werden</w:t>
      </w:r>
      <w:r w:rsidR="00773C48" w:rsidRPr="00D1052F">
        <w:rPr>
          <w:rFonts w:ascii="Arial" w:hAnsi="Arial" w:cs="Arial"/>
          <w:sz w:val="16"/>
          <w:szCs w:val="16"/>
        </w:rPr>
        <w:t>? Wie gut kennen die kommunizierenden/kooperierenden Mitarbeiter</w:t>
      </w:r>
      <w:r w:rsidR="003F0E47">
        <w:rPr>
          <w:rFonts w:ascii="Arial" w:hAnsi="Arial" w:cs="Arial"/>
          <w:sz w:val="16"/>
          <w:szCs w:val="16"/>
        </w:rPr>
        <w:t>*</w:t>
      </w:r>
      <w:r w:rsidR="00773C48" w:rsidRPr="00D1052F">
        <w:rPr>
          <w:rFonts w:ascii="Arial" w:hAnsi="Arial" w:cs="Arial"/>
          <w:sz w:val="16"/>
          <w:szCs w:val="16"/>
        </w:rPr>
        <w:t>innen die Aufgaben und Kompetenzen der jeweils anderen Berufsgruppe</w:t>
      </w:r>
      <w:r w:rsidR="00E32E3B">
        <w:rPr>
          <w:rFonts w:ascii="Arial" w:hAnsi="Arial" w:cs="Arial"/>
          <w:sz w:val="16"/>
          <w:szCs w:val="16"/>
        </w:rPr>
        <w:t>n (</w:t>
      </w:r>
      <w:r w:rsidR="00A41119">
        <w:rPr>
          <w:rFonts w:ascii="Arial" w:hAnsi="Arial" w:cs="Arial"/>
          <w:sz w:val="16"/>
          <w:szCs w:val="16"/>
        </w:rPr>
        <w:t xml:space="preserve">z.B. </w:t>
      </w:r>
      <w:r w:rsidR="00E32E3B">
        <w:rPr>
          <w:rFonts w:ascii="Arial" w:hAnsi="Arial" w:cs="Arial"/>
          <w:sz w:val="16"/>
          <w:szCs w:val="16"/>
        </w:rPr>
        <w:t>Ärzte/Ärztinnen, gehobene Gesundheits- und Krankenpflege</w:t>
      </w:r>
      <w:r w:rsidR="00A41119">
        <w:rPr>
          <w:rFonts w:ascii="Arial" w:hAnsi="Arial" w:cs="Arial"/>
          <w:sz w:val="16"/>
          <w:szCs w:val="16"/>
        </w:rPr>
        <w:t>, MAB)</w:t>
      </w:r>
      <w:r w:rsidR="00773C48" w:rsidRPr="00D1052F">
        <w:rPr>
          <w:rFonts w:ascii="Arial" w:hAnsi="Arial" w:cs="Arial"/>
          <w:sz w:val="16"/>
          <w:szCs w:val="16"/>
        </w:rPr>
        <w:t xml:space="preserve"> und was wurde getan, um gegenseitige</w:t>
      </w:r>
      <w:r w:rsidR="00A41119">
        <w:rPr>
          <w:rFonts w:ascii="Arial" w:hAnsi="Arial" w:cs="Arial"/>
          <w:sz w:val="16"/>
          <w:szCs w:val="16"/>
        </w:rPr>
        <w:t>s</w:t>
      </w:r>
      <w:r w:rsidR="00773C48" w:rsidRPr="00D1052F">
        <w:rPr>
          <w:rFonts w:ascii="Arial" w:hAnsi="Arial" w:cs="Arial"/>
          <w:sz w:val="16"/>
          <w:szCs w:val="16"/>
        </w:rPr>
        <w:t xml:space="preserve"> Verständnis und Wertschätzung zu erhöhen?</w:t>
      </w:r>
      <w:r w:rsidR="00D1052F" w:rsidRPr="00D1052F">
        <w:rPr>
          <w:rFonts w:ascii="Arial" w:hAnsi="Arial" w:cs="Arial"/>
          <w:sz w:val="16"/>
          <w:szCs w:val="16"/>
        </w:rPr>
        <w:t xml:space="preserve"> </w:t>
      </w:r>
    </w:p>
    <w:p w14:paraId="539D62FC" w14:textId="77777777" w:rsidR="00E87E16" w:rsidRPr="00E87E16" w:rsidRDefault="005B4A96" w:rsidP="00CD4469">
      <w:pPr>
        <w:pStyle w:val="Standa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14:paraId="539D62FD" w14:textId="1FA204B5" w:rsidR="00667C92" w:rsidRDefault="00667C92" w:rsidP="00022F1C">
      <w:pPr>
        <w:pStyle w:val="Standa"/>
        <w:numPr>
          <w:ilvl w:val="1"/>
          <w:numId w:val="3"/>
        </w:numPr>
        <w:spacing w:after="0"/>
        <w:ind w:left="403" w:hanging="403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Kommunikation im interdisziplinären Behandlungsteam (Herausforderungen, Erkenntnisse, Verbesserungspotential,</w:t>
      </w:r>
      <w:r w:rsidR="00E75D92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…)</w:t>
      </w:r>
    </w:p>
    <w:p w14:paraId="539D62FE" w14:textId="77777777" w:rsidR="00022F1C" w:rsidRDefault="00022F1C" w:rsidP="00022F1C">
      <w:pPr>
        <w:pStyle w:val="Standa"/>
        <w:spacing w:after="0"/>
        <w:rPr>
          <w:rFonts w:ascii="Arial" w:hAnsi="Arial" w:cs="Arial"/>
          <w:sz w:val="16"/>
          <w:szCs w:val="16"/>
          <w:highlight w:val="yellow"/>
          <w:lang w:val="de-DE"/>
        </w:rPr>
      </w:pPr>
    </w:p>
    <w:p w14:paraId="539D62FF" w14:textId="60452F31" w:rsidR="003371FD" w:rsidRPr="00D1052F" w:rsidRDefault="00667C92" w:rsidP="003371FD">
      <w:pPr>
        <w:pStyle w:val="Standa"/>
        <w:rPr>
          <w:rFonts w:ascii="Arial" w:hAnsi="Arial" w:cs="Arial"/>
          <w:sz w:val="16"/>
          <w:szCs w:val="16"/>
        </w:rPr>
      </w:pPr>
      <w:r w:rsidRPr="00467255">
        <w:rPr>
          <w:rFonts w:ascii="Arial" w:hAnsi="Arial" w:cs="Arial"/>
          <w:sz w:val="16"/>
          <w:szCs w:val="16"/>
          <w:lang w:val="de-DE"/>
        </w:rPr>
        <w:t xml:space="preserve">Beispiel: </w:t>
      </w:r>
      <w:r w:rsidR="008A172A" w:rsidRPr="00467255">
        <w:rPr>
          <w:rFonts w:ascii="Arial" w:hAnsi="Arial" w:cs="Arial"/>
          <w:sz w:val="16"/>
          <w:szCs w:val="16"/>
          <w:lang w:val="de-DE"/>
        </w:rPr>
        <w:t>K</w:t>
      </w:r>
      <w:r w:rsidR="008A172A">
        <w:rPr>
          <w:rFonts w:ascii="Arial" w:hAnsi="Arial" w:cs="Arial"/>
          <w:sz w:val="16"/>
          <w:szCs w:val="16"/>
          <w:lang w:val="de-DE"/>
        </w:rPr>
        <w:t xml:space="preserve">ommunikationsfluss </w:t>
      </w:r>
      <w:r w:rsidR="008A172A">
        <w:rPr>
          <w:rFonts w:ascii="Arial" w:hAnsi="Arial" w:cs="Arial"/>
          <w:sz w:val="16"/>
          <w:szCs w:val="16"/>
        </w:rPr>
        <w:t xml:space="preserve">zwischen </w:t>
      </w:r>
      <w:r w:rsidR="008A172A" w:rsidRPr="00D1052F">
        <w:rPr>
          <w:rFonts w:ascii="Arial" w:hAnsi="Arial" w:cs="Arial"/>
          <w:sz w:val="16"/>
          <w:szCs w:val="16"/>
        </w:rPr>
        <w:t xml:space="preserve">Labor </w:t>
      </w:r>
      <w:r w:rsidR="008A172A">
        <w:rPr>
          <w:rFonts w:ascii="Arial" w:hAnsi="Arial" w:cs="Arial"/>
          <w:sz w:val="16"/>
          <w:szCs w:val="16"/>
        </w:rPr>
        <w:t>und</w:t>
      </w:r>
      <w:r w:rsidR="008A172A" w:rsidRPr="00D1052F">
        <w:rPr>
          <w:rFonts w:ascii="Arial" w:hAnsi="Arial" w:cs="Arial"/>
          <w:sz w:val="16"/>
          <w:szCs w:val="16"/>
        </w:rPr>
        <w:t xml:space="preserve"> Stationen</w:t>
      </w:r>
      <w:r w:rsidR="008A172A">
        <w:rPr>
          <w:rFonts w:ascii="Arial" w:hAnsi="Arial" w:cs="Arial"/>
          <w:sz w:val="16"/>
          <w:szCs w:val="16"/>
        </w:rPr>
        <w:t>:</w:t>
      </w:r>
      <w:r w:rsidR="003371FD" w:rsidRPr="003371FD">
        <w:rPr>
          <w:rFonts w:ascii="Arial" w:hAnsi="Arial" w:cs="Arial"/>
          <w:sz w:val="16"/>
          <w:szCs w:val="16"/>
        </w:rPr>
        <w:t xml:space="preserve"> </w:t>
      </w:r>
      <w:r w:rsidR="003371FD" w:rsidRPr="00D1052F">
        <w:rPr>
          <w:rFonts w:ascii="Arial" w:hAnsi="Arial" w:cs="Arial"/>
          <w:sz w:val="16"/>
          <w:szCs w:val="16"/>
        </w:rPr>
        <w:t xml:space="preserve">Was ist bei Kommunikationsnahtstellen im Hinblick auf die Sicherheit </w:t>
      </w:r>
      <w:proofErr w:type="gramStart"/>
      <w:r w:rsidR="003371FD" w:rsidRPr="00D1052F">
        <w:rPr>
          <w:rFonts w:ascii="Arial" w:hAnsi="Arial" w:cs="Arial"/>
          <w:sz w:val="16"/>
          <w:szCs w:val="16"/>
        </w:rPr>
        <w:t>von Patient</w:t>
      </w:r>
      <w:proofErr w:type="gramEnd"/>
      <w:r w:rsidR="00740436">
        <w:rPr>
          <w:rFonts w:ascii="Arial" w:hAnsi="Arial" w:cs="Arial"/>
          <w:sz w:val="16"/>
          <w:szCs w:val="16"/>
        </w:rPr>
        <w:t>*</w:t>
      </w:r>
      <w:r w:rsidR="003371FD" w:rsidRPr="00D1052F">
        <w:rPr>
          <w:rFonts w:ascii="Arial" w:hAnsi="Arial" w:cs="Arial"/>
          <w:sz w:val="16"/>
          <w:szCs w:val="16"/>
        </w:rPr>
        <w:t>innen zu beachten</w:t>
      </w:r>
      <w:r w:rsidR="003371FD">
        <w:rPr>
          <w:rFonts w:ascii="Arial" w:hAnsi="Arial" w:cs="Arial"/>
          <w:sz w:val="16"/>
          <w:szCs w:val="16"/>
        </w:rPr>
        <w:t xml:space="preserve"> und wie wurde ein entsprechendes Bewusstsein dafür geschaffen</w:t>
      </w:r>
      <w:r w:rsidR="003371FD" w:rsidRPr="00D1052F">
        <w:rPr>
          <w:rFonts w:ascii="Arial" w:hAnsi="Arial" w:cs="Arial"/>
          <w:sz w:val="16"/>
          <w:szCs w:val="16"/>
        </w:rPr>
        <w:t xml:space="preserve">? </w:t>
      </w:r>
      <w:r w:rsidR="003371FD">
        <w:rPr>
          <w:rFonts w:ascii="Arial" w:hAnsi="Arial" w:cs="Arial"/>
          <w:sz w:val="16"/>
          <w:szCs w:val="16"/>
        </w:rPr>
        <w:t>Welche Maßnahmen wurden ergriffen, um die Sichtbarkeit der eigenen Berufsgruppe und ihrer Kompetenzen zu erhöhen?</w:t>
      </w:r>
    </w:p>
    <w:p w14:paraId="539D6300" w14:textId="77777777" w:rsidR="00214FEF" w:rsidRDefault="00214FEF" w:rsidP="00667C92">
      <w:pPr>
        <w:pStyle w:val="Standa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39D6301" w14:textId="77777777" w:rsidR="00521806" w:rsidRPr="00E87E16" w:rsidRDefault="0087216A" w:rsidP="005908DF">
      <w:pPr>
        <w:pStyle w:val="berschri1"/>
        <w:numPr>
          <w:ilvl w:val="1"/>
          <w:numId w:val="3"/>
        </w:numPr>
        <w:spacing w:after="0"/>
        <w:ind w:left="403" w:hanging="403"/>
        <w:rPr>
          <w:sz w:val="22"/>
          <w:szCs w:val="22"/>
        </w:rPr>
      </w:pPr>
      <w:r w:rsidRPr="00E87E16">
        <w:rPr>
          <w:sz w:val="22"/>
          <w:szCs w:val="22"/>
        </w:rPr>
        <w:t>Beschreibung der erzielten Kompetenzentwickl</w:t>
      </w:r>
      <w:r w:rsidR="00C5043D" w:rsidRPr="00E87E16">
        <w:rPr>
          <w:sz w:val="22"/>
          <w:szCs w:val="22"/>
        </w:rPr>
        <w:t>ung, Kenntnisse und Fertigkeiten</w:t>
      </w:r>
    </w:p>
    <w:p w14:paraId="539D6302" w14:textId="77777777" w:rsidR="00304649" w:rsidRPr="00A731A3" w:rsidRDefault="00304649" w:rsidP="00022F1C">
      <w:pPr>
        <w:pStyle w:val="Standa"/>
        <w:spacing w:after="0"/>
        <w:rPr>
          <w:rFonts w:ascii="Arial" w:hAnsi="Arial" w:cs="Arial"/>
          <w:lang w:val="de-DE"/>
        </w:rPr>
      </w:pPr>
    </w:p>
    <w:p w14:paraId="539D6303" w14:textId="77777777" w:rsidR="005908DF" w:rsidRDefault="00B139A1" w:rsidP="00CD4469">
      <w:pPr>
        <w:pStyle w:val="Stan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de-DE"/>
        </w:rPr>
        <w:t xml:space="preserve">Erläuterungen: Gemeint sind </w:t>
      </w:r>
      <w:r w:rsidR="00DB7784" w:rsidRPr="00B139A1">
        <w:rPr>
          <w:rFonts w:ascii="Arial" w:hAnsi="Arial" w:cs="Arial"/>
          <w:sz w:val="16"/>
          <w:szCs w:val="16"/>
          <w:lang w:val="de-DE"/>
        </w:rPr>
        <w:t>f</w:t>
      </w:r>
      <w:r w:rsidR="005908DF" w:rsidRPr="00B139A1">
        <w:rPr>
          <w:rFonts w:ascii="Arial" w:hAnsi="Arial" w:cs="Arial"/>
          <w:sz w:val="16"/>
          <w:szCs w:val="16"/>
          <w:lang w:val="de-DE"/>
        </w:rPr>
        <w:t>achlich-methodische, sozialkommunikative und/oder w</w:t>
      </w:r>
      <w:r w:rsidR="0087216A" w:rsidRPr="00B139A1">
        <w:rPr>
          <w:rFonts w:ascii="Arial" w:hAnsi="Arial" w:cs="Arial"/>
          <w:sz w:val="16"/>
          <w:szCs w:val="16"/>
          <w:lang w:val="de-DE"/>
        </w:rPr>
        <w:t>issenschaftliche Kompetenzen</w:t>
      </w:r>
      <w:r w:rsidR="005908DF" w:rsidRPr="00B139A1">
        <w:rPr>
          <w:rFonts w:ascii="Arial" w:hAnsi="Arial" w:cs="Arial"/>
          <w:sz w:val="16"/>
          <w:szCs w:val="16"/>
          <w:lang w:val="de-DE"/>
        </w:rPr>
        <w:t>.</w:t>
      </w:r>
      <w:r w:rsidR="0087216A" w:rsidRPr="00B139A1">
        <w:rPr>
          <w:rFonts w:ascii="Arial" w:hAnsi="Arial" w:cs="Arial"/>
          <w:sz w:val="16"/>
          <w:szCs w:val="16"/>
          <w:lang w:val="de-DE"/>
        </w:rPr>
        <w:t xml:space="preserve"> </w:t>
      </w:r>
      <w:r w:rsidRPr="00B139A1">
        <w:rPr>
          <w:rFonts w:ascii="Arial" w:hAnsi="Arial" w:cs="Arial"/>
          <w:sz w:val="16"/>
          <w:szCs w:val="16"/>
          <w:lang w:val="de-DE"/>
        </w:rPr>
        <w:t xml:space="preserve">In welcher Form und </w:t>
      </w:r>
      <w:r w:rsidRPr="00B139A1">
        <w:rPr>
          <w:rFonts w:ascii="Arial" w:hAnsi="Arial" w:cs="Arial"/>
          <w:sz w:val="16"/>
          <w:szCs w:val="16"/>
        </w:rPr>
        <w:t>bei welchen Gelegenheiten</w:t>
      </w:r>
      <w:r w:rsidR="0087216A" w:rsidRPr="00B139A1">
        <w:rPr>
          <w:rFonts w:ascii="Arial" w:hAnsi="Arial" w:cs="Arial"/>
          <w:sz w:val="16"/>
          <w:szCs w:val="16"/>
        </w:rPr>
        <w:t xml:space="preserve"> konnte</w:t>
      </w:r>
      <w:r w:rsidR="005908DF" w:rsidRPr="00B139A1">
        <w:rPr>
          <w:rFonts w:ascii="Arial" w:hAnsi="Arial" w:cs="Arial"/>
          <w:sz w:val="16"/>
          <w:szCs w:val="16"/>
        </w:rPr>
        <w:t xml:space="preserve"> das Gelernte umgesetzt werden?</w:t>
      </w:r>
      <w:r>
        <w:rPr>
          <w:rFonts w:ascii="Arial" w:hAnsi="Arial" w:cs="Arial"/>
          <w:sz w:val="16"/>
          <w:szCs w:val="16"/>
        </w:rPr>
        <w:t xml:space="preserve"> Woran ist die Entwicklung erkennbar?</w:t>
      </w:r>
    </w:p>
    <w:p w14:paraId="539D6304" w14:textId="28348213" w:rsidR="00B139A1" w:rsidRPr="005908DF" w:rsidRDefault="00B139A1" w:rsidP="00CD4469">
      <w:pPr>
        <w:pStyle w:val="Stan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Beispiel: Im Labor wird seit einem Jahr ein neuer Test verwendet, an dessen Etablierung Sie als Mitarbeiter</w:t>
      </w:r>
      <w:r w:rsidR="00740436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in maßgeblich mitgewirkt haben. Sie haben dabei sowohl ihre fachlichen Kompetenzen erweitert, als auch neue managementbezogene Fertigkeiten entwickelt, weil Sie </w:t>
      </w:r>
      <w:r w:rsidR="009C000C">
        <w:rPr>
          <w:rFonts w:ascii="Arial" w:hAnsi="Arial" w:cs="Arial"/>
          <w:sz w:val="16"/>
          <w:szCs w:val="16"/>
        </w:rPr>
        <w:t>erstmals die Rolle der</w:t>
      </w:r>
      <w:r w:rsidR="00405B9E">
        <w:rPr>
          <w:rFonts w:ascii="Arial" w:hAnsi="Arial" w:cs="Arial"/>
          <w:sz w:val="16"/>
          <w:szCs w:val="16"/>
        </w:rPr>
        <w:t>*</w:t>
      </w:r>
      <w:proofErr w:type="gramStart"/>
      <w:r w:rsidR="00E754FF">
        <w:rPr>
          <w:rFonts w:ascii="Arial" w:hAnsi="Arial" w:cs="Arial"/>
          <w:sz w:val="16"/>
          <w:szCs w:val="16"/>
        </w:rPr>
        <w:t>des</w:t>
      </w:r>
      <w:r w:rsidR="009C000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Projekt</w:t>
      </w:r>
      <w:r w:rsidR="009C000C">
        <w:rPr>
          <w:rFonts w:ascii="Arial" w:hAnsi="Arial" w:cs="Arial"/>
          <w:sz w:val="16"/>
          <w:szCs w:val="16"/>
        </w:rPr>
        <w:t>leiter</w:t>
      </w:r>
      <w:proofErr w:type="gramEnd"/>
      <w:r w:rsidR="00740436">
        <w:rPr>
          <w:rFonts w:ascii="Arial" w:hAnsi="Arial" w:cs="Arial"/>
          <w:sz w:val="16"/>
          <w:szCs w:val="16"/>
        </w:rPr>
        <w:t>*</w:t>
      </w:r>
      <w:r w:rsidR="009C000C">
        <w:rPr>
          <w:rFonts w:ascii="Arial" w:hAnsi="Arial" w:cs="Arial"/>
          <w:sz w:val="16"/>
          <w:szCs w:val="16"/>
        </w:rPr>
        <w:t xml:space="preserve">in innehatten. </w:t>
      </w:r>
    </w:p>
    <w:p w14:paraId="539D6305" w14:textId="77777777" w:rsidR="00E87E16" w:rsidRPr="00E87E16" w:rsidRDefault="005B4A96" w:rsidP="00CD4469">
      <w:pPr>
        <w:pStyle w:val="Standa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539D6306" w14:textId="77777777" w:rsidR="00F369D7" w:rsidRDefault="005908DF" w:rsidP="00022F1C">
      <w:pPr>
        <w:pStyle w:val="Standa"/>
        <w:numPr>
          <w:ilvl w:val="1"/>
          <w:numId w:val="3"/>
        </w:numPr>
        <w:spacing w:after="0"/>
        <w:ind w:left="403" w:hanging="403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Reflexion</w:t>
      </w:r>
      <w:r w:rsidR="0087216A" w:rsidRPr="00E87E16">
        <w:rPr>
          <w:rFonts w:ascii="Arial" w:eastAsia="Times New Roman" w:hAnsi="Arial" w:cs="Arial"/>
          <w:b/>
          <w:bCs/>
        </w:rPr>
        <w:t xml:space="preserve"> </w:t>
      </w:r>
      <w:r w:rsidR="00667C92">
        <w:rPr>
          <w:rFonts w:ascii="Arial" w:eastAsia="Times New Roman" w:hAnsi="Arial" w:cs="Arial"/>
          <w:b/>
          <w:bCs/>
        </w:rPr>
        <w:t>der Relevanz der beschriebenen Entwicklung für die berufliche Tätigkeit</w:t>
      </w:r>
    </w:p>
    <w:p w14:paraId="539D6307" w14:textId="77777777" w:rsidR="00A731A3" w:rsidRPr="00A731A3" w:rsidRDefault="00A731A3" w:rsidP="00A731A3">
      <w:pPr>
        <w:pStyle w:val="Standa"/>
        <w:spacing w:after="0"/>
        <w:rPr>
          <w:rFonts w:ascii="Arial" w:eastAsia="Times New Roman" w:hAnsi="Arial" w:cs="Arial"/>
          <w:bCs/>
        </w:rPr>
      </w:pPr>
    </w:p>
    <w:p w14:paraId="539D6308" w14:textId="7F8E2D1C" w:rsidR="00214FEF" w:rsidRDefault="00214FEF" w:rsidP="00214FEF">
      <w:pPr>
        <w:pStyle w:val="Standa"/>
        <w:rPr>
          <w:rFonts w:ascii="Arial" w:hAnsi="Arial" w:cs="Arial"/>
          <w:sz w:val="16"/>
          <w:szCs w:val="16"/>
          <w:lang w:val="de-DE"/>
        </w:rPr>
      </w:pPr>
      <w:r w:rsidRPr="00F369D7">
        <w:rPr>
          <w:rFonts w:ascii="Arial" w:hAnsi="Arial" w:cs="Arial"/>
          <w:sz w:val="16"/>
          <w:szCs w:val="16"/>
          <w:lang w:val="de-DE"/>
        </w:rPr>
        <w:t xml:space="preserve">Beispiel: </w:t>
      </w:r>
      <w:r w:rsidR="009C000C" w:rsidRPr="00F369D7">
        <w:rPr>
          <w:rFonts w:ascii="Arial" w:hAnsi="Arial" w:cs="Arial"/>
          <w:sz w:val="16"/>
          <w:szCs w:val="16"/>
          <w:lang w:val="de-DE"/>
        </w:rPr>
        <w:t>Ihre Rolle als Projektleiter</w:t>
      </w:r>
      <w:r w:rsidR="00A974AD">
        <w:rPr>
          <w:rFonts w:ascii="Arial" w:hAnsi="Arial" w:cs="Arial"/>
          <w:sz w:val="16"/>
          <w:szCs w:val="16"/>
          <w:lang w:val="de-DE"/>
        </w:rPr>
        <w:t>*</w:t>
      </w:r>
      <w:r w:rsidR="009C000C" w:rsidRPr="00F369D7">
        <w:rPr>
          <w:rFonts w:ascii="Arial" w:hAnsi="Arial" w:cs="Arial"/>
          <w:sz w:val="16"/>
          <w:szCs w:val="16"/>
          <w:lang w:val="de-DE"/>
        </w:rPr>
        <w:t>in im vergangenen Jahr h</w:t>
      </w:r>
      <w:r w:rsidR="009C000C">
        <w:rPr>
          <w:rFonts w:ascii="Arial" w:hAnsi="Arial" w:cs="Arial"/>
          <w:sz w:val="16"/>
          <w:szCs w:val="16"/>
          <w:lang w:val="de-DE"/>
        </w:rPr>
        <w:t>at Sie dazu bewogen, sich für eine Stelle als Fachbereichsleiter</w:t>
      </w:r>
      <w:r w:rsidR="00A974AD">
        <w:rPr>
          <w:rFonts w:ascii="Arial" w:hAnsi="Arial" w:cs="Arial"/>
          <w:sz w:val="16"/>
          <w:szCs w:val="16"/>
          <w:lang w:val="de-DE"/>
        </w:rPr>
        <w:t>*</w:t>
      </w:r>
      <w:r w:rsidR="009C000C">
        <w:rPr>
          <w:rFonts w:ascii="Arial" w:hAnsi="Arial" w:cs="Arial"/>
          <w:sz w:val="16"/>
          <w:szCs w:val="16"/>
          <w:lang w:val="de-DE"/>
        </w:rPr>
        <w:t>in zu bewerben. Das erfolgreich abgeschlossene Projekt hat Ihnen gezeigt, dass Sie die Fähigkeit haben, Mitarbeiter</w:t>
      </w:r>
      <w:r w:rsidR="00A974AD">
        <w:rPr>
          <w:rFonts w:ascii="Arial" w:hAnsi="Arial" w:cs="Arial"/>
          <w:sz w:val="16"/>
          <w:szCs w:val="16"/>
          <w:lang w:val="de-DE"/>
        </w:rPr>
        <w:t>*</w:t>
      </w:r>
      <w:r w:rsidR="009C000C">
        <w:rPr>
          <w:rFonts w:ascii="Arial" w:hAnsi="Arial" w:cs="Arial"/>
          <w:sz w:val="16"/>
          <w:szCs w:val="16"/>
          <w:lang w:val="de-DE"/>
        </w:rPr>
        <w:t xml:space="preserve">innen für Neues zu begeistern, unter Zeitdruck gut zu arbeiten und Zielvorgaben erfolgreich umzusetzen. </w:t>
      </w:r>
    </w:p>
    <w:p w14:paraId="539D6309" w14:textId="77777777" w:rsidR="00214FEF" w:rsidRDefault="00214FEF" w:rsidP="00214FEF">
      <w:pPr>
        <w:pStyle w:val="Standa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39D630A" w14:textId="77777777" w:rsidR="00304649" w:rsidRDefault="00214FEF" w:rsidP="0025245D">
      <w:pPr>
        <w:pStyle w:val="berschri1"/>
        <w:numPr>
          <w:ilvl w:val="1"/>
          <w:numId w:val="3"/>
        </w:numPr>
        <w:spacing w:after="0"/>
        <w:ind w:left="403" w:hanging="40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Qualitätssichernde Maßnahmen, die gesetzt wurden (Überprüfung und Reflexion des beruflichen Handelns) </w:t>
      </w:r>
    </w:p>
    <w:p w14:paraId="539D630B" w14:textId="77777777" w:rsidR="00214FEF" w:rsidRPr="00022F1C" w:rsidRDefault="00214FEF" w:rsidP="00022F1C">
      <w:pPr>
        <w:pStyle w:val="Standa"/>
        <w:spacing w:after="0"/>
        <w:rPr>
          <w:rFonts w:ascii="Arial" w:hAnsi="Arial" w:cs="Arial"/>
          <w:sz w:val="16"/>
          <w:szCs w:val="16"/>
        </w:rPr>
      </w:pPr>
    </w:p>
    <w:p w14:paraId="539D630C" w14:textId="0C65772F" w:rsidR="0087216A" w:rsidRPr="005B4A96" w:rsidRDefault="005B4A96" w:rsidP="00CD4469">
      <w:pPr>
        <w:pStyle w:val="Standa"/>
        <w:rPr>
          <w:rFonts w:ascii="Arial" w:hAnsi="Arial" w:cs="Arial"/>
          <w:sz w:val="16"/>
          <w:szCs w:val="16"/>
        </w:rPr>
      </w:pPr>
      <w:r w:rsidRPr="00F26B6D">
        <w:rPr>
          <w:rFonts w:ascii="Arial" w:hAnsi="Arial" w:cs="Arial"/>
          <w:sz w:val="16"/>
          <w:szCs w:val="16"/>
        </w:rPr>
        <w:t>Beispiel</w:t>
      </w:r>
      <w:r w:rsidR="00F26B6D">
        <w:rPr>
          <w:rFonts w:ascii="Arial" w:hAnsi="Arial" w:cs="Arial"/>
          <w:sz w:val="16"/>
          <w:szCs w:val="16"/>
        </w:rPr>
        <w:t>e</w:t>
      </w:r>
      <w:r w:rsidRPr="00F26B6D">
        <w:rPr>
          <w:rFonts w:ascii="Arial" w:hAnsi="Arial" w:cs="Arial"/>
          <w:sz w:val="16"/>
          <w:szCs w:val="16"/>
        </w:rPr>
        <w:t xml:space="preserve">: </w:t>
      </w:r>
      <w:r w:rsidR="0087216A" w:rsidRPr="00F26B6D">
        <w:rPr>
          <w:rFonts w:ascii="Arial" w:hAnsi="Arial" w:cs="Arial"/>
          <w:sz w:val="16"/>
          <w:szCs w:val="16"/>
        </w:rPr>
        <w:t>Fortbildungen besuchen, Feedback des Mitarbeiterbeiter</w:t>
      </w:r>
      <w:r w:rsidR="00A974AD">
        <w:rPr>
          <w:rFonts w:ascii="Arial" w:hAnsi="Arial" w:cs="Arial"/>
          <w:sz w:val="16"/>
          <w:szCs w:val="16"/>
        </w:rPr>
        <w:t>*i</w:t>
      </w:r>
      <w:r w:rsidR="0087216A" w:rsidRPr="00F26B6D">
        <w:rPr>
          <w:rFonts w:ascii="Arial" w:hAnsi="Arial" w:cs="Arial"/>
          <w:sz w:val="16"/>
          <w:szCs w:val="16"/>
        </w:rPr>
        <w:t>nnengesprächs, Fehleranalyse, qualitä</w:t>
      </w:r>
      <w:r w:rsidR="005B0E67" w:rsidRPr="00F26B6D">
        <w:rPr>
          <w:rFonts w:ascii="Arial" w:hAnsi="Arial" w:cs="Arial"/>
          <w:sz w:val="16"/>
          <w:szCs w:val="16"/>
        </w:rPr>
        <w:t>t</w:t>
      </w:r>
      <w:r w:rsidR="0087216A" w:rsidRPr="00F26B6D">
        <w:rPr>
          <w:rFonts w:ascii="Arial" w:hAnsi="Arial" w:cs="Arial"/>
          <w:sz w:val="16"/>
          <w:szCs w:val="16"/>
        </w:rPr>
        <w:t>ssichernde Maßnahmen durch ständige Verbe</w:t>
      </w:r>
      <w:r w:rsidRPr="00F26B6D">
        <w:rPr>
          <w:rFonts w:ascii="Arial" w:hAnsi="Arial" w:cs="Arial"/>
          <w:sz w:val="16"/>
          <w:szCs w:val="16"/>
        </w:rPr>
        <w:t>sserungen etc.</w:t>
      </w:r>
    </w:p>
    <w:p w14:paraId="539D630D" w14:textId="77777777" w:rsidR="00E87E16" w:rsidRDefault="005B4A96" w:rsidP="005B4A96">
      <w:pPr>
        <w:pStyle w:val="Standa"/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14:paraId="539D630E" w14:textId="77777777" w:rsidR="005B4A96" w:rsidRPr="00E87E16" w:rsidRDefault="005B4A96" w:rsidP="005B4A96">
      <w:pPr>
        <w:pStyle w:val="Standa"/>
        <w:spacing w:after="0"/>
        <w:rPr>
          <w:rFonts w:ascii="Arial" w:hAnsi="Arial" w:cs="Arial"/>
        </w:rPr>
      </w:pPr>
    </w:p>
    <w:p w14:paraId="539D630F" w14:textId="77777777" w:rsidR="00521806" w:rsidRDefault="0087216A" w:rsidP="00521806">
      <w:pPr>
        <w:pStyle w:val="berschri"/>
        <w:numPr>
          <w:ilvl w:val="0"/>
          <w:numId w:val="3"/>
        </w:numPr>
        <w:rPr>
          <w:sz w:val="28"/>
          <w:szCs w:val="28"/>
        </w:rPr>
      </w:pPr>
      <w:r w:rsidRPr="00214FEF">
        <w:rPr>
          <w:sz w:val="28"/>
          <w:szCs w:val="28"/>
        </w:rPr>
        <w:t>AUSBLICK UND PLANUNG</w:t>
      </w:r>
      <w:r w:rsidR="00521806" w:rsidRPr="00214FEF">
        <w:rPr>
          <w:sz w:val="28"/>
          <w:szCs w:val="28"/>
        </w:rPr>
        <w:t xml:space="preserve"> </w:t>
      </w:r>
      <w:r w:rsidRPr="00214FEF">
        <w:rPr>
          <w:sz w:val="28"/>
          <w:szCs w:val="28"/>
        </w:rPr>
        <w:t>der fachlichen Entwicklung in de</w:t>
      </w:r>
      <w:r w:rsidR="00214FEF" w:rsidRPr="00214FEF">
        <w:rPr>
          <w:sz w:val="28"/>
          <w:szCs w:val="28"/>
        </w:rPr>
        <w:t>n</w:t>
      </w:r>
      <w:r w:rsidRPr="00214FEF">
        <w:rPr>
          <w:sz w:val="28"/>
          <w:szCs w:val="28"/>
        </w:rPr>
        <w:t xml:space="preserve"> nächsten </w:t>
      </w:r>
      <w:r w:rsidR="00214FEF">
        <w:rPr>
          <w:sz w:val="28"/>
          <w:szCs w:val="28"/>
        </w:rPr>
        <w:t>fünf</w:t>
      </w:r>
      <w:r w:rsidR="00214FEF" w:rsidRPr="00214FEF">
        <w:rPr>
          <w:sz w:val="28"/>
          <w:szCs w:val="28"/>
        </w:rPr>
        <w:t xml:space="preserve"> Jahren</w:t>
      </w:r>
    </w:p>
    <w:p w14:paraId="539D6310" w14:textId="77777777" w:rsidR="00480940" w:rsidRPr="00480940" w:rsidRDefault="00480940" w:rsidP="00480940">
      <w:pPr>
        <w:pStyle w:val="Standa"/>
      </w:pPr>
    </w:p>
    <w:p w14:paraId="539D6311" w14:textId="77777777" w:rsidR="00214FEF" w:rsidRDefault="00214FEF" w:rsidP="00214FEF">
      <w:pPr>
        <w:pStyle w:val="berschri1"/>
        <w:numPr>
          <w:ilvl w:val="1"/>
          <w:numId w:val="3"/>
        </w:numPr>
        <w:spacing w:after="0"/>
        <w:ind w:left="403" w:hanging="403"/>
        <w:rPr>
          <w:sz w:val="22"/>
          <w:szCs w:val="22"/>
        </w:rPr>
      </w:pPr>
      <w:r>
        <w:rPr>
          <w:sz w:val="22"/>
          <w:szCs w:val="22"/>
        </w:rPr>
        <w:t>Definition</w:t>
      </w:r>
      <w:r w:rsidRPr="00214FEF">
        <w:rPr>
          <w:sz w:val="22"/>
          <w:szCs w:val="22"/>
        </w:rPr>
        <w:t xml:space="preserve"> der beruflichen Schwerpunkte </w:t>
      </w:r>
      <w:r>
        <w:rPr>
          <w:sz w:val="22"/>
          <w:szCs w:val="22"/>
        </w:rPr>
        <w:t>in den nächsten fünf Jahren</w:t>
      </w:r>
    </w:p>
    <w:p w14:paraId="539D6312" w14:textId="77777777" w:rsidR="00022F1C" w:rsidRPr="00022F1C" w:rsidRDefault="00022F1C" w:rsidP="00022F1C">
      <w:pPr>
        <w:pStyle w:val="Standa"/>
        <w:spacing w:after="0"/>
        <w:rPr>
          <w:rFonts w:ascii="Arial" w:hAnsi="Arial" w:cs="Arial"/>
          <w:sz w:val="16"/>
          <w:szCs w:val="16"/>
        </w:rPr>
      </w:pPr>
    </w:p>
    <w:p w14:paraId="539D6313" w14:textId="77777777" w:rsidR="00214FEF" w:rsidRDefault="00000AEA" w:rsidP="00214FEF">
      <w:pPr>
        <w:pStyle w:val="Standa"/>
        <w:rPr>
          <w:rFonts w:ascii="Arial" w:hAnsi="Arial" w:cs="Arial"/>
          <w:sz w:val="16"/>
          <w:szCs w:val="16"/>
        </w:rPr>
      </w:pPr>
      <w:bookmarkStart w:id="8" w:name="_Hlk9521779"/>
      <w:r w:rsidRPr="00000AEA">
        <w:rPr>
          <w:rFonts w:ascii="Arial" w:hAnsi="Arial" w:cs="Arial"/>
          <w:sz w:val="16"/>
          <w:szCs w:val="16"/>
        </w:rPr>
        <w:t xml:space="preserve">Erläuterung: </w:t>
      </w:r>
      <w:r w:rsidR="009712A0">
        <w:rPr>
          <w:rFonts w:ascii="Arial" w:hAnsi="Arial" w:cs="Arial"/>
          <w:sz w:val="16"/>
          <w:szCs w:val="16"/>
        </w:rPr>
        <w:t>Nennen Sie an dieser Stelle jene Bereiche, in welchen Sie ihr Wissen vertiefen bzw. sich spezialisieren wollen</w:t>
      </w:r>
    </w:p>
    <w:p w14:paraId="539D6314" w14:textId="2B9A0670" w:rsidR="00000AEA" w:rsidRPr="00000AEA" w:rsidRDefault="00000AEA" w:rsidP="00214FEF">
      <w:pPr>
        <w:pStyle w:val="Standa"/>
        <w:rPr>
          <w:rFonts w:ascii="Arial" w:hAnsi="Arial" w:cs="Arial"/>
          <w:sz w:val="16"/>
          <w:szCs w:val="16"/>
          <w:lang w:val="de-DE"/>
        </w:rPr>
      </w:pPr>
      <w:r w:rsidRPr="00000AEA">
        <w:rPr>
          <w:rFonts w:ascii="Arial" w:hAnsi="Arial" w:cs="Arial"/>
          <w:sz w:val="16"/>
          <w:szCs w:val="16"/>
          <w:lang w:val="de-DE"/>
        </w:rPr>
        <w:t>Beispiel</w:t>
      </w:r>
      <w:bookmarkEnd w:id="8"/>
      <w:r w:rsidR="008D3697">
        <w:rPr>
          <w:rFonts w:ascii="Arial" w:hAnsi="Arial" w:cs="Arial"/>
          <w:sz w:val="16"/>
          <w:szCs w:val="16"/>
          <w:lang w:val="de-DE"/>
        </w:rPr>
        <w:t>e: Qualitätsmanagement, Methodenentwicklung, Wissenstransfer an neue Mitarbeiter</w:t>
      </w:r>
      <w:r w:rsidR="002D21DE">
        <w:rPr>
          <w:rFonts w:ascii="Arial" w:hAnsi="Arial" w:cs="Arial"/>
          <w:sz w:val="16"/>
          <w:szCs w:val="16"/>
          <w:lang w:val="de-DE"/>
        </w:rPr>
        <w:t>*</w:t>
      </w:r>
      <w:r w:rsidR="008D3697">
        <w:rPr>
          <w:rFonts w:ascii="Arial" w:hAnsi="Arial" w:cs="Arial"/>
          <w:sz w:val="16"/>
          <w:szCs w:val="16"/>
          <w:lang w:val="de-DE"/>
        </w:rPr>
        <w:t>innen, Aufbau eines</w:t>
      </w:r>
      <w:r w:rsidR="00F208D1">
        <w:rPr>
          <w:rFonts w:ascii="Arial" w:hAnsi="Arial" w:cs="Arial"/>
          <w:sz w:val="16"/>
          <w:szCs w:val="16"/>
          <w:lang w:val="de-DE"/>
        </w:rPr>
        <w:t xml:space="preserve"> Speziallabors</w:t>
      </w:r>
    </w:p>
    <w:p w14:paraId="539D6315" w14:textId="77777777" w:rsidR="00214FEF" w:rsidRPr="00480940" w:rsidRDefault="00214FEF" w:rsidP="00480940">
      <w:pPr>
        <w:pStyle w:val="Standa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39D6316" w14:textId="77777777" w:rsidR="00214FEF" w:rsidRDefault="00214FEF" w:rsidP="00214FEF">
      <w:pPr>
        <w:pStyle w:val="berschri1"/>
        <w:numPr>
          <w:ilvl w:val="1"/>
          <w:numId w:val="3"/>
        </w:numPr>
        <w:spacing w:after="0"/>
        <w:ind w:left="403" w:hanging="403"/>
        <w:rPr>
          <w:sz w:val="22"/>
          <w:szCs w:val="22"/>
        </w:rPr>
      </w:pPr>
      <w:r>
        <w:rPr>
          <w:sz w:val="22"/>
          <w:szCs w:val="22"/>
        </w:rPr>
        <w:t>Handlungsfelder für die berufliche Wissensvertiefung/-erweiterung</w:t>
      </w:r>
    </w:p>
    <w:p w14:paraId="539D6317" w14:textId="77777777" w:rsidR="00022F1C" w:rsidRPr="00022F1C" w:rsidRDefault="00022F1C" w:rsidP="00022F1C">
      <w:pPr>
        <w:pStyle w:val="Standa"/>
        <w:spacing w:after="0"/>
        <w:rPr>
          <w:rFonts w:ascii="Arial" w:hAnsi="Arial" w:cs="Arial"/>
          <w:sz w:val="16"/>
          <w:szCs w:val="16"/>
        </w:rPr>
      </w:pPr>
    </w:p>
    <w:p w14:paraId="539D6318" w14:textId="77777777" w:rsidR="009712A0" w:rsidRDefault="009712A0" w:rsidP="009712A0">
      <w:pPr>
        <w:pStyle w:val="Standa"/>
        <w:rPr>
          <w:rFonts w:ascii="Arial" w:hAnsi="Arial" w:cs="Arial"/>
          <w:sz w:val="16"/>
          <w:szCs w:val="16"/>
        </w:rPr>
      </w:pPr>
      <w:r w:rsidRPr="00000AEA">
        <w:rPr>
          <w:rFonts w:ascii="Arial" w:hAnsi="Arial" w:cs="Arial"/>
          <w:sz w:val="16"/>
          <w:szCs w:val="16"/>
        </w:rPr>
        <w:t xml:space="preserve">Erläuterung: Gemeint sind </w:t>
      </w:r>
      <w:r w:rsidR="008D3697">
        <w:rPr>
          <w:rFonts w:ascii="Arial" w:hAnsi="Arial" w:cs="Arial"/>
          <w:sz w:val="16"/>
          <w:szCs w:val="16"/>
        </w:rPr>
        <w:t xml:space="preserve">die beruflichen Möglichkeiten, die sich durch die </w:t>
      </w:r>
      <w:r>
        <w:rPr>
          <w:rFonts w:ascii="Arial" w:hAnsi="Arial" w:cs="Arial"/>
          <w:sz w:val="16"/>
          <w:szCs w:val="16"/>
        </w:rPr>
        <w:t xml:space="preserve">geplante </w:t>
      </w:r>
      <w:r w:rsidRPr="00000AEA">
        <w:rPr>
          <w:rFonts w:ascii="Arial" w:hAnsi="Arial" w:cs="Arial"/>
          <w:sz w:val="16"/>
          <w:szCs w:val="16"/>
        </w:rPr>
        <w:t>Weiterbildung/Spezialisierung</w:t>
      </w:r>
      <w:r w:rsidR="008D3697">
        <w:rPr>
          <w:rFonts w:ascii="Arial" w:hAnsi="Arial" w:cs="Arial"/>
          <w:sz w:val="16"/>
          <w:szCs w:val="16"/>
        </w:rPr>
        <w:t xml:space="preserve"> für Sie ergeben können</w:t>
      </w:r>
      <w:r w:rsidRPr="00000AEA">
        <w:rPr>
          <w:rFonts w:ascii="Arial" w:hAnsi="Arial" w:cs="Arial"/>
          <w:sz w:val="16"/>
          <w:szCs w:val="16"/>
        </w:rPr>
        <w:t>.</w:t>
      </w:r>
    </w:p>
    <w:p w14:paraId="539D6319" w14:textId="4778BAC6" w:rsidR="009712A0" w:rsidRDefault="009712A0" w:rsidP="00214FEF">
      <w:pPr>
        <w:pStyle w:val="Standa"/>
        <w:rPr>
          <w:rFonts w:ascii="Arial" w:hAnsi="Arial" w:cs="Arial"/>
          <w:sz w:val="16"/>
          <w:szCs w:val="16"/>
          <w:lang w:val="de-DE"/>
        </w:rPr>
      </w:pPr>
      <w:r w:rsidRPr="00000AEA">
        <w:rPr>
          <w:rFonts w:ascii="Arial" w:hAnsi="Arial" w:cs="Arial"/>
          <w:sz w:val="16"/>
          <w:szCs w:val="16"/>
          <w:lang w:val="de-DE"/>
        </w:rPr>
        <w:t xml:space="preserve">Beispiel: Sie haben Ihren Arbeitsschwerpunkt derzeit in der klinischen Routinediagnostik und arbeiten im Qualitätszirkel mit. In den kommenden fünf Jahren wollen Sie Ihre Expertise im Bereich Qualitätsmanagement </w:t>
      </w:r>
      <w:r w:rsidR="008D3697">
        <w:rPr>
          <w:rFonts w:ascii="Arial" w:hAnsi="Arial" w:cs="Arial"/>
          <w:sz w:val="16"/>
          <w:szCs w:val="16"/>
          <w:lang w:val="de-DE"/>
        </w:rPr>
        <w:t xml:space="preserve">weiter </w:t>
      </w:r>
      <w:r w:rsidRPr="00000AEA">
        <w:rPr>
          <w:rFonts w:ascii="Arial" w:hAnsi="Arial" w:cs="Arial"/>
          <w:sz w:val="16"/>
          <w:szCs w:val="16"/>
          <w:lang w:val="de-DE"/>
        </w:rPr>
        <w:t>au</w:t>
      </w:r>
      <w:r w:rsidR="008D3697">
        <w:rPr>
          <w:rFonts w:ascii="Arial" w:hAnsi="Arial" w:cs="Arial"/>
          <w:sz w:val="16"/>
          <w:szCs w:val="16"/>
          <w:lang w:val="de-DE"/>
        </w:rPr>
        <w:t>s</w:t>
      </w:r>
      <w:r w:rsidRPr="00000AEA">
        <w:rPr>
          <w:rFonts w:ascii="Arial" w:hAnsi="Arial" w:cs="Arial"/>
          <w:sz w:val="16"/>
          <w:szCs w:val="16"/>
          <w:lang w:val="de-DE"/>
        </w:rPr>
        <w:t>bauen und eine Ausbildung zum</w:t>
      </w:r>
      <w:r w:rsidR="00D77035">
        <w:rPr>
          <w:rFonts w:ascii="Arial" w:hAnsi="Arial" w:cs="Arial"/>
          <w:sz w:val="16"/>
          <w:szCs w:val="16"/>
          <w:lang w:val="de-DE"/>
        </w:rPr>
        <w:t>*</w:t>
      </w:r>
      <w:r w:rsidRPr="00000AEA">
        <w:rPr>
          <w:rFonts w:ascii="Arial" w:hAnsi="Arial" w:cs="Arial"/>
          <w:sz w:val="16"/>
          <w:szCs w:val="16"/>
          <w:lang w:val="de-DE"/>
        </w:rPr>
        <w:t>zur Risikomanager</w:t>
      </w:r>
      <w:r w:rsidR="002D21DE">
        <w:rPr>
          <w:rFonts w:ascii="Arial" w:hAnsi="Arial" w:cs="Arial"/>
          <w:sz w:val="16"/>
          <w:szCs w:val="16"/>
          <w:lang w:val="de-DE"/>
        </w:rPr>
        <w:t>*</w:t>
      </w:r>
      <w:r w:rsidRPr="00000AEA">
        <w:rPr>
          <w:rFonts w:ascii="Arial" w:hAnsi="Arial" w:cs="Arial"/>
          <w:sz w:val="16"/>
          <w:szCs w:val="16"/>
          <w:lang w:val="de-DE"/>
        </w:rPr>
        <w:t>in absolvieren</w:t>
      </w:r>
      <w:r>
        <w:rPr>
          <w:rFonts w:ascii="Arial" w:hAnsi="Arial" w:cs="Arial"/>
          <w:sz w:val="16"/>
          <w:szCs w:val="16"/>
          <w:lang w:val="de-DE"/>
        </w:rPr>
        <w:t>.</w:t>
      </w:r>
    </w:p>
    <w:p w14:paraId="539D631A" w14:textId="77777777" w:rsidR="00214FEF" w:rsidRPr="00214FEF" w:rsidRDefault="00214FEF" w:rsidP="00214FEF">
      <w:pPr>
        <w:pStyle w:val="Standa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39D631B" w14:textId="77777777" w:rsidR="00214FEF" w:rsidRDefault="00214FEF" w:rsidP="00214FEF">
      <w:pPr>
        <w:pStyle w:val="berschri1"/>
        <w:numPr>
          <w:ilvl w:val="1"/>
          <w:numId w:val="3"/>
        </w:numPr>
        <w:spacing w:after="0"/>
        <w:ind w:left="403" w:hanging="403"/>
        <w:rPr>
          <w:sz w:val="22"/>
          <w:szCs w:val="22"/>
        </w:rPr>
      </w:pPr>
      <w:r>
        <w:rPr>
          <w:sz w:val="22"/>
          <w:szCs w:val="22"/>
        </w:rPr>
        <w:t>Qualitätssichernde Maßnahmen, die zukünftig gesetzt werden (Überprüfung und Reflexion des beruflichen Handelns)</w:t>
      </w:r>
    </w:p>
    <w:p w14:paraId="539D631C" w14:textId="77777777" w:rsidR="00214FEF" w:rsidRPr="00022F1C" w:rsidRDefault="00214FEF" w:rsidP="00022F1C">
      <w:pPr>
        <w:pStyle w:val="Standa"/>
        <w:spacing w:after="0"/>
        <w:rPr>
          <w:rFonts w:ascii="Arial" w:hAnsi="Arial" w:cs="Arial"/>
          <w:sz w:val="16"/>
          <w:szCs w:val="16"/>
        </w:rPr>
      </w:pPr>
    </w:p>
    <w:p w14:paraId="539D631D" w14:textId="77777777" w:rsidR="000F005E" w:rsidRPr="000F005E" w:rsidRDefault="000F005E" w:rsidP="00214FEF">
      <w:pPr>
        <w:pStyle w:val="Standa"/>
        <w:rPr>
          <w:rFonts w:ascii="Arial" w:hAnsi="Arial" w:cs="Arial"/>
          <w:sz w:val="16"/>
          <w:szCs w:val="16"/>
          <w:lang w:val="de-DE"/>
        </w:rPr>
      </w:pPr>
      <w:r w:rsidRPr="000F005E">
        <w:rPr>
          <w:rFonts w:ascii="Arial" w:hAnsi="Arial" w:cs="Arial"/>
          <w:sz w:val="16"/>
          <w:szCs w:val="16"/>
          <w:lang w:val="de-DE"/>
        </w:rPr>
        <w:t>Erläuterung: Gemeint sind Maßnahmen die es Ihnen ermöglichen, die Qualität Ihres beruflichen Handelns zu messen und zu verbessern</w:t>
      </w:r>
      <w:r w:rsidR="009712A0">
        <w:rPr>
          <w:rFonts w:ascii="Arial" w:hAnsi="Arial" w:cs="Arial"/>
          <w:sz w:val="16"/>
          <w:szCs w:val="16"/>
          <w:lang w:val="de-DE"/>
        </w:rPr>
        <w:t xml:space="preserve"> (z. B. geplante Lern</w:t>
      </w:r>
      <w:r w:rsidR="008D3697">
        <w:rPr>
          <w:rFonts w:ascii="Arial" w:hAnsi="Arial" w:cs="Arial"/>
          <w:sz w:val="16"/>
          <w:szCs w:val="16"/>
          <w:lang w:val="de-DE"/>
        </w:rPr>
        <w:t>- und Weiterbildungsaktivitäten)</w:t>
      </w:r>
      <w:r w:rsidR="009712A0">
        <w:rPr>
          <w:rFonts w:ascii="Arial" w:hAnsi="Arial" w:cs="Arial"/>
          <w:sz w:val="16"/>
          <w:szCs w:val="16"/>
          <w:lang w:val="de-DE"/>
        </w:rPr>
        <w:t xml:space="preserve"> </w:t>
      </w:r>
      <w:r w:rsidRPr="000F005E">
        <w:rPr>
          <w:rFonts w:ascii="Arial" w:hAnsi="Arial" w:cs="Arial"/>
          <w:sz w:val="16"/>
          <w:szCs w:val="16"/>
          <w:lang w:val="de-DE"/>
        </w:rPr>
        <w:t xml:space="preserve">  </w:t>
      </w:r>
    </w:p>
    <w:p w14:paraId="539D631E" w14:textId="77777777" w:rsidR="00214FEF" w:rsidRDefault="00214FEF" w:rsidP="00214FEF">
      <w:pPr>
        <w:pStyle w:val="Standa"/>
        <w:rPr>
          <w:rFonts w:ascii="Arial" w:hAnsi="Arial" w:cs="Arial"/>
          <w:sz w:val="16"/>
          <w:szCs w:val="16"/>
          <w:lang w:val="de-DE"/>
        </w:rPr>
      </w:pPr>
      <w:r w:rsidRPr="000F005E">
        <w:rPr>
          <w:rFonts w:ascii="Arial" w:hAnsi="Arial" w:cs="Arial"/>
          <w:sz w:val="16"/>
          <w:szCs w:val="16"/>
          <w:lang w:val="de-DE"/>
        </w:rPr>
        <w:t>Beispiel</w:t>
      </w:r>
      <w:r w:rsidR="00000AEA" w:rsidRPr="000F005E">
        <w:rPr>
          <w:rFonts w:ascii="Arial" w:hAnsi="Arial" w:cs="Arial"/>
          <w:sz w:val="16"/>
          <w:szCs w:val="16"/>
          <w:lang w:val="de-DE"/>
        </w:rPr>
        <w:t>e</w:t>
      </w:r>
      <w:r w:rsidRPr="000F005E">
        <w:rPr>
          <w:rFonts w:ascii="Arial" w:hAnsi="Arial" w:cs="Arial"/>
          <w:sz w:val="16"/>
          <w:szCs w:val="16"/>
          <w:lang w:val="de-DE"/>
        </w:rPr>
        <w:t xml:space="preserve">: </w:t>
      </w:r>
      <w:r w:rsidR="00000AEA" w:rsidRPr="000F005E">
        <w:rPr>
          <w:rFonts w:ascii="Arial" w:hAnsi="Arial" w:cs="Arial"/>
          <w:sz w:val="16"/>
          <w:szCs w:val="16"/>
          <w:lang w:val="de-DE"/>
        </w:rPr>
        <w:t>Hospitationen in Referenzzentren, Benchmarking</w:t>
      </w:r>
      <w:r w:rsidR="00000AEA">
        <w:rPr>
          <w:rFonts w:ascii="Arial" w:hAnsi="Arial" w:cs="Arial"/>
          <w:sz w:val="16"/>
          <w:szCs w:val="16"/>
          <w:lang w:val="de-DE"/>
        </w:rPr>
        <w:t xml:space="preserve"> mit anderen Labors</w:t>
      </w:r>
      <w:r w:rsidR="000F005E">
        <w:rPr>
          <w:rFonts w:ascii="Arial" w:hAnsi="Arial" w:cs="Arial"/>
          <w:sz w:val="16"/>
          <w:szCs w:val="16"/>
          <w:lang w:val="de-DE"/>
        </w:rPr>
        <w:t>, Evaluation der Wirksamkeit besuchter Fortbildungen</w:t>
      </w:r>
      <w:r w:rsidR="009712A0">
        <w:rPr>
          <w:rFonts w:ascii="Arial" w:hAnsi="Arial" w:cs="Arial"/>
          <w:sz w:val="16"/>
          <w:szCs w:val="16"/>
          <w:lang w:val="de-DE"/>
        </w:rPr>
        <w:t>, Aufnahme eines facheinschlägigen Studiums</w:t>
      </w:r>
    </w:p>
    <w:p w14:paraId="539D631F" w14:textId="77777777" w:rsidR="00214FEF" w:rsidRPr="00214FEF" w:rsidRDefault="00214FEF" w:rsidP="00214FEF">
      <w:pPr>
        <w:pStyle w:val="Standa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 w:rsidR="00214FEF" w:rsidRPr="00214FEF" w:rsidSect="00161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5C63" w14:textId="77777777" w:rsidR="004C4961" w:rsidRDefault="004C4961" w:rsidP="00410F87">
      <w:pPr>
        <w:pStyle w:val="Standa"/>
        <w:spacing w:after="0" w:line="240" w:lineRule="auto"/>
      </w:pPr>
      <w:r>
        <w:separator/>
      </w:r>
    </w:p>
  </w:endnote>
  <w:endnote w:type="continuationSeparator" w:id="0">
    <w:p w14:paraId="341817C4" w14:textId="77777777" w:rsidR="004C4961" w:rsidRDefault="004C4961" w:rsidP="00410F87">
      <w:pPr>
        <w:pStyle w:val="Standa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7048" w14:textId="77777777" w:rsidR="00F92E01" w:rsidRDefault="00F92E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325" w14:textId="77777777" w:rsidR="002C7174" w:rsidRDefault="002C7174" w:rsidP="001B7C91">
    <w:pPr>
      <w:pStyle w:val="Fuzei"/>
    </w:pPr>
  </w:p>
  <w:tbl>
    <w:tblPr>
      <w:tblStyle w:val="Tabellenraster"/>
      <w:tblpPr w:leftFromText="141" w:rightFromText="141" w:vertAnchor="text" w:horzAnchor="margin" w:tblpY="86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3544"/>
      <w:gridCol w:w="1418"/>
    </w:tblGrid>
    <w:tr w:rsidR="00480940" w:rsidRPr="00084421" w14:paraId="539D6329" w14:textId="77777777" w:rsidTr="00480940">
      <w:trPr>
        <w:trHeight w:val="80"/>
      </w:trPr>
      <w:tc>
        <w:tcPr>
          <w:tcW w:w="4077" w:type="dxa"/>
        </w:tcPr>
        <w:p w14:paraId="539D6326" w14:textId="77777777" w:rsidR="00480940" w:rsidRPr="00084421" w:rsidRDefault="00480940" w:rsidP="00480940">
          <w:pPr>
            <w:widowControl w:val="0"/>
            <w:rPr>
              <w:rFonts w:ascii="Arial" w:hAnsi="Arial" w:cs="Arial"/>
            </w:rPr>
          </w:pPr>
          <w:r w:rsidRPr="00084421">
            <w:rPr>
              <w:rFonts w:ascii="Arial" w:hAnsi="Arial" w:cs="Arial"/>
              <w:noProof/>
              <w:color w:val="808080"/>
              <w:sz w:val="16"/>
              <w:szCs w:val="16"/>
            </w:rPr>
            <w:t xml:space="preserve">Dokument: </w:t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F_MTD-CPD-Portfolio.docx</w:t>
          </w:r>
        </w:p>
      </w:tc>
      <w:tc>
        <w:tcPr>
          <w:tcW w:w="3544" w:type="dxa"/>
        </w:tcPr>
        <w:p w14:paraId="539D6327" w14:textId="28CBF188" w:rsidR="00480940" w:rsidRPr="00084421" w:rsidRDefault="00480940" w:rsidP="00480940">
          <w:pPr>
            <w:widowControl w:val="0"/>
            <w:rPr>
              <w:rFonts w:ascii="Arial" w:hAnsi="Arial" w:cs="Arial"/>
            </w:rPr>
          </w:pPr>
          <w:r w:rsidRPr="00084421">
            <w:rPr>
              <w:rFonts w:ascii="Arial" w:hAnsi="Arial" w:cs="Arial"/>
              <w:noProof/>
              <w:color w:val="808080"/>
              <w:sz w:val="16"/>
              <w:szCs w:val="16"/>
            </w:rPr>
            <w:t xml:space="preserve">Ausgabe: </w:t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20</w:t>
          </w:r>
          <w:r w:rsidR="00161481">
            <w:rPr>
              <w:rFonts w:ascii="Arial" w:hAnsi="Arial" w:cs="Arial"/>
              <w:noProof/>
              <w:color w:val="808080"/>
              <w:sz w:val="16"/>
              <w:szCs w:val="16"/>
            </w:rPr>
            <w:t>25</w:t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/0</w:t>
          </w:r>
          <w:r w:rsidR="00161481">
            <w:rPr>
              <w:rFonts w:ascii="Arial" w:hAnsi="Arial" w:cs="Arial"/>
              <w:noProof/>
              <w:color w:val="808080"/>
              <w:sz w:val="16"/>
              <w:szCs w:val="16"/>
            </w:rPr>
            <w:t>4</w:t>
          </w:r>
        </w:p>
      </w:tc>
      <w:tc>
        <w:tcPr>
          <w:tcW w:w="1418" w:type="dxa"/>
        </w:tcPr>
        <w:p w14:paraId="539D6328" w14:textId="77777777" w:rsidR="00480940" w:rsidRPr="00084421" w:rsidRDefault="00480940" w:rsidP="00480940">
          <w:pPr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</w:pP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t xml:space="preserve">Seite </w:t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fldChar w:fldCharType="begin"/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instrText xml:space="preserve"> PAGE </w:instrText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t>1</w:t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fldChar w:fldCharType="end"/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t xml:space="preserve"> von </w:t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fldChar w:fldCharType="begin"/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instrText xml:space="preserve"> NUMPAGES  </w:instrText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t>11</w:t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fldChar w:fldCharType="end"/>
          </w:r>
        </w:p>
      </w:tc>
    </w:tr>
  </w:tbl>
  <w:p w14:paraId="539D632A" w14:textId="77777777" w:rsidR="00892CAD" w:rsidRDefault="00892CAD">
    <w:pPr>
      <w:pStyle w:val="Fuzei"/>
    </w:pPr>
    <w:r>
      <w:tab/>
    </w:r>
  </w:p>
  <w:p w14:paraId="3000B684" w14:textId="2666B1DB" w:rsidR="00B32ECE" w:rsidRPr="002C7174" w:rsidRDefault="00B32ECE">
    <w:pPr>
      <w:pStyle w:val="Fuzei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CC1F879" wp14:editId="1D10E1D4">
          <wp:simplePos x="0" y="0"/>
          <wp:positionH relativeFrom="margin">
            <wp:align>left</wp:align>
          </wp:positionH>
          <wp:positionV relativeFrom="paragraph">
            <wp:posOffset>133350</wp:posOffset>
          </wp:positionV>
          <wp:extent cx="5953125" cy="237490"/>
          <wp:effectExtent l="0" t="0" r="9525" b="0"/>
          <wp:wrapNone/>
          <wp:docPr id="575436746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3125" cy="2374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1" w:rightFromText="141" w:vertAnchor="text" w:horzAnchor="margin" w:tblpY="86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3011"/>
      <w:gridCol w:w="1951"/>
    </w:tblGrid>
    <w:tr w:rsidR="00480940" w:rsidRPr="00084421" w14:paraId="539D632F" w14:textId="77777777" w:rsidTr="00480940">
      <w:trPr>
        <w:trHeight w:val="80"/>
      </w:trPr>
      <w:tc>
        <w:tcPr>
          <w:tcW w:w="4077" w:type="dxa"/>
        </w:tcPr>
        <w:p w14:paraId="539D632C" w14:textId="6A1170E4" w:rsidR="00480940" w:rsidRPr="00084421" w:rsidRDefault="00480940" w:rsidP="00480940">
          <w:pPr>
            <w:widowControl w:val="0"/>
            <w:rPr>
              <w:rFonts w:ascii="Arial" w:hAnsi="Arial" w:cs="Arial"/>
              <w:noProof/>
              <w:color w:val="808080"/>
              <w:sz w:val="16"/>
              <w:szCs w:val="16"/>
            </w:rPr>
          </w:pP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 xml:space="preserve">Erstellt: </w:t>
          </w:r>
          <w:r w:rsidR="00B32ECE">
            <w:rPr>
              <w:rFonts w:ascii="Arial" w:hAnsi="Arial" w:cs="Arial"/>
              <w:noProof/>
              <w:color w:val="808080"/>
              <w:sz w:val="16"/>
              <w:szCs w:val="16"/>
            </w:rPr>
            <w:t>van Heerde</w:t>
          </w:r>
        </w:p>
      </w:tc>
      <w:tc>
        <w:tcPr>
          <w:tcW w:w="3011" w:type="dxa"/>
        </w:tcPr>
        <w:p w14:paraId="539D632D" w14:textId="00E3F5EF" w:rsidR="00480940" w:rsidRPr="00084421" w:rsidRDefault="00480940" w:rsidP="00480940">
          <w:pPr>
            <w:widowControl w:val="0"/>
            <w:rPr>
              <w:rFonts w:ascii="Arial" w:hAnsi="Arial" w:cs="Arial"/>
              <w:noProof/>
              <w:color w:val="808080"/>
              <w:sz w:val="16"/>
              <w:szCs w:val="16"/>
            </w:rPr>
          </w:pP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 xml:space="preserve">Geprüft: </w:t>
          </w:r>
          <w:r w:rsidR="00161481">
            <w:rPr>
              <w:rFonts w:ascii="Arial" w:hAnsi="Arial" w:cs="Arial"/>
              <w:noProof/>
              <w:color w:val="808080"/>
              <w:sz w:val="16"/>
              <w:szCs w:val="16"/>
            </w:rPr>
            <w:t>Glechner</w:t>
          </w:r>
        </w:p>
      </w:tc>
      <w:tc>
        <w:tcPr>
          <w:tcW w:w="1951" w:type="dxa"/>
        </w:tcPr>
        <w:p w14:paraId="539D632E" w14:textId="3F74B573" w:rsidR="00480940" w:rsidRPr="00084421" w:rsidRDefault="00480940" w:rsidP="00480940">
          <w:pPr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</w:pPr>
          <w:r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t xml:space="preserve">Freigegeben: </w:t>
          </w:r>
          <w:r w:rsidR="0016148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t>Glechn</w:t>
          </w:r>
          <w:r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t>er</w:t>
          </w:r>
        </w:p>
      </w:tc>
    </w:tr>
    <w:tr w:rsidR="00480940" w:rsidRPr="00084421" w14:paraId="539D6333" w14:textId="77777777" w:rsidTr="00480940">
      <w:trPr>
        <w:trHeight w:val="80"/>
      </w:trPr>
      <w:tc>
        <w:tcPr>
          <w:tcW w:w="4077" w:type="dxa"/>
        </w:tcPr>
        <w:p w14:paraId="539D6330" w14:textId="1989C120" w:rsidR="00480940" w:rsidRPr="00084421" w:rsidRDefault="00480940" w:rsidP="00480940">
          <w:pPr>
            <w:widowControl w:val="0"/>
            <w:rPr>
              <w:rFonts w:ascii="Arial" w:hAnsi="Arial" w:cs="Arial"/>
            </w:rPr>
          </w:pPr>
          <w:r w:rsidRPr="00084421">
            <w:rPr>
              <w:rFonts w:ascii="Arial" w:hAnsi="Arial" w:cs="Arial"/>
              <w:noProof/>
              <w:color w:val="808080"/>
              <w:sz w:val="16"/>
              <w:szCs w:val="16"/>
            </w:rPr>
            <w:t xml:space="preserve">Dokument: </w:t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F_MTD-CPD-Portfolio.docx</w:t>
          </w:r>
        </w:p>
      </w:tc>
      <w:tc>
        <w:tcPr>
          <w:tcW w:w="3011" w:type="dxa"/>
        </w:tcPr>
        <w:p w14:paraId="539D6331" w14:textId="099191B3" w:rsidR="00480940" w:rsidRPr="00AE1CF7" w:rsidRDefault="00480940" w:rsidP="00480940">
          <w:pPr>
            <w:widowControl w:val="0"/>
            <w:rPr>
              <w:rFonts w:ascii="Arial" w:hAnsi="Arial" w:cs="Arial"/>
              <w:noProof/>
              <w:color w:val="808080"/>
              <w:sz w:val="16"/>
              <w:szCs w:val="16"/>
            </w:rPr>
          </w:pPr>
          <w:r w:rsidRPr="00084421">
            <w:rPr>
              <w:rFonts w:ascii="Arial" w:hAnsi="Arial" w:cs="Arial"/>
              <w:noProof/>
              <w:color w:val="808080"/>
              <w:sz w:val="16"/>
              <w:szCs w:val="16"/>
            </w:rPr>
            <w:t xml:space="preserve">Ausgabe: </w:t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20</w:t>
          </w:r>
          <w:r w:rsidR="00AE1CF7">
            <w:rPr>
              <w:rFonts w:ascii="Arial" w:hAnsi="Arial" w:cs="Arial"/>
              <w:noProof/>
              <w:color w:val="808080"/>
              <w:sz w:val="16"/>
              <w:szCs w:val="16"/>
            </w:rPr>
            <w:t>2</w:t>
          </w:r>
          <w:r w:rsidR="00F92E01">
            <w:rPr>
              <w:rFonts w:ascii="Arial" w:hAnsi="Arial" w:cs="Arial"/>
              <w:noProof/>
              <w:color w:val="808080"/>
              <w:sz w:val="16"/>
              <w:szCs w:val="16"/>
            </w:rPr>
            <w:t>6</w:t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/0</w:t>
          </w:r>
          <w:r w:rsidR="00F92E01">
            <w:rPr>
              <w:rFonts w:ascii="Arial" w:hAnsi="Arial" w:cs="Arial"/>
              <w:noProof/>
              <w:color w:val="808080"/>
              <w:sz w:val="16"/>
              <w:szCs w:val="16"/>
            </w:rPr>
            <w:t>6</w:t>
          </w:r>
        </w:p>
      </w:tc>
      <w:tc>
        <w:tcPr>
          <w:tcW w:w="1951" w:type="dxa"/>
        </w:tcPr>
        <w:p w14:paraId="539D6332" w14:textId="77777777" w:rsidR="00480940" w:rsidRPr="00084421" w:rsidRDefault="00480940" w:rsidP="00480940">
          <w:pPr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</w:pP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t xml:space="preserve">Seite </w:t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fldChar w:fldCharType="begin"/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instrText xml:space="preserve"> PAGE </w:instrText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t>1</w:t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fldChar w:fldCharType="end"/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t xml:space="preserve"> von </w:t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fldChar w:fldCharType="begin"/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instrText xml:space="preserve"> NUMPAGES  </w:instrText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t>11</w:t>
          </w:r>
          <w:r w:rsidRPr="00084421">
            <w:rPr>
              <w:rFonts w:ascii="Arial" w:hAnsi="Arial" w:cs="Arial"/>
              <w:noProof/>
              <w:color w:val="808080"/>
              <w:sz w:val="16"/>
              <w:szCs w:val="16"/>
              <w:lang w:val="de-AT" w:eastAsia="de-AT"/>
            </w:rPr>
            <w:fldChar w:fldCharType="end"/>
          </w:r>
        </w:p>
      </w:tc>
    </w:tr>
  </w:tbl>
  <w:p w14:paraId="539D6334" w14:textId="54C29595" w:rsidR="00480940" w:rsidRDefault="00F92E01">
    <w:pPr>
      <w:pStyle w:val="Fu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0297FE9" wp14:editId="0932B844">
          <wp:simplePos x="0" y="0"/>
          <wp:positionH relativeFrom="margin">
            <wp:posOffset>19050</wp:posOffset>
          </wp:positionH>
          <wp:positionV relativeFrom="paragraph">
            <wp:posOffset>301625</wp:posOffset>
          </wp:positionV>
          <wp:extent cx="5760720" cy="218441"/>
          <wp:effectExtent l="0" t="0" r="0" b="0"/>
          <wp:wrapNone/>
          <wp:docPr id="666328157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218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8F28" w14:textId="77777777" w:rsidR="004C4961" w:rsidRDefault="004C4961" w:rsidP="00410F87">
      <w:pPr>
        <w:pStyle w:val="Standa"/>
        <w:spacing w:after="0" w:line="240" w:lineRule="auto"/>
      </w:pPr>
      <w:r>
        <w:separator/>
      </w:r>
    </w:p>
  </w:footnote>
  <w:footnote w:type="continuationSeparator" w:id="0">
    <w:p w14:paraId="78352EA9" w14:textId="77777777" w:rsidR="004C4961" w:rsidRDefault="004C4961" w:rsidP="00410F87">
      <w:pPr>
        <w:pStyle w:val="Standa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37B1" w14:textId="77777777" w:rsidR="00F92E01" w:rsidRDefault="00F92E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324" w14:textId="77777777" w:rsidR="00F208D1" w:rsidRDefault="005028E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9D6335" wp14:editId="7AD36447">
          <wp:simplePos x="0" y="0"/>
          <wp:positionH relativeFrom="column">
            <wp:posOffset>5659755</wp:posOffset>
          </wp:positionH>
          <wp:positionV relativeFrom="paragraph">
            <wp:posOffset>-288290</wp:posOffset>
          </wp:positionV>
          <wp:extent cx="1058545" cy="571500"/>
          <wp:effectExtent l="0" t="0" r="8255" b="0"/>
          <wp:wrapSquare wrapText="bothSides"/>
          <wp:docPr id="8" name="Grafik 1" descr="C:\Users\BioMed\AppData\Local\Microsoft\Windows\INetCache\Content.Word\biomed_logo_zusatz_klei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C:\Users\BioMed\AppData\Local\Microsoft\Windows\INetCache\Content.Word\biomed_logo_zusatz_klein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32B" w14:textId="77777777" w:rsidR="005028EE" w:rsidRDefault="00480940" w:rsidP="005028EE">
    <w:pPr>
      <w:pStyle w:val="Kopfzeile"/>
      <w:tabs>
        <w:tab w:val="clear" w:pos="4536"/>
        <w:tab w:val="clear" w:pos="9072"/>
        <w:tab w:val="left" w:pos="801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39D6337" wp14:editId="1AB80C2C">
          <wp:simplePos x="0" y="0"/>
          <wp:positionH relativeFrom="column">
            <wp:posOffset>5433060</wp:posOffset>
          </wp:positionH>
          <wp:positionV relativeFrom="paragraph">
            <wp:posOffset>-326390</wp:posOffset>
          </wp:positionV>
          <wp:extent cx="1295400" cy="702310"/>
          <wp:effectExtent l="0" t="0" r="0" b="2540"/>
          <wp:wrapSquare wrapText="bothSides"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8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988B4A2"/>
    <w:lvl w:ilvl="0">
      <w:numFmt w:val="bullet"/>
      <w:lvlText w:val="*"/>
      <w:lvlJc w:val="left"/>
    </w:lvl>
  </w:abstractNum>
  <w:abstractNum w:abstractNumId="1" w15:restartNumberingAfterBreak="0">
    <w:nsid w:val="2E8A1F5C"/>
    <w:multiLevelType w:val="hybridMultilevel"/>
    <w:tmpl w:val="7310A81A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D5D8F"/>
    <w:multiLevelType w:val="multilevel"/>
    <w:tmpl w:val="D49279B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24804020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2" w16cid:durableId="757481794">
    <w:abstractNumId w:val="1"/>
  </w:num>
  <w:num w:numId="3" w16cid:durableId="104154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TzerP+mvL2/YjaoA/fQUBYcCoSZ0gWfsJbX8Mxcvhyn1eUMowdPrnJY61hb3bnavdVSmoOwMJwAZnueP3YSNA==" w:salt="FGtoRitrm6v++54IiPZoKg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00"/>
    <w:rsid w:val="00000AEA"/>
    <w:rsid w:val="00003A71"/>
    <w:rsid w:val="00006BED"/>
    <w:rsid w:val="00022F1C"/>
    <w:rsid w:val="00093591"/>
    <w:rsid w:val="000F005E"/>
    <w:rsid w:val="00131F5D"/>
    <w:rsid w:val="00156864"/>
    <w:rsid w:val="00161481"/>
    <w:rsid w:val="0017349E"/>
    <w:rsid w:val="001951A9"/>
    <w:rsid w:val="001B7C91"/>
    <w:rsid w:val="0021427F"/>
    <w:rsid w:val="00214FEF"/>
    <w:rsid w:val="00243D5B"/>
    <w:rsid w:val="002827C8"/>
    <w:rsid w:val="002C7174"/>
    <w:rsid w:val="002C7C29"/>
    <w:rsid w:val="002D21DE"/>
    <w:rsid w:val="002D3680"/>
    <w:rsid w:val="00304649"/>
    <w:rsid w:val="00307112"/>
    <w:rsid w:val="00321D54"/>
    <w:rsid w:val="00324FFA"/>
    <w:rsid w:val="003371FD"/>
    <w:rsid w:val="00341DAD"/>
    <w:rsid w:val="00381483"/>
    <w:rsid w:val="003D37EF"/>
    <w:rsid w:val="003E789D"/>
    <w:rsid w:val="003F0E47"/>
    <w:rsid w:val="00405B9E"/>
    <w:rsid w:val="00410F87"/>
    <w:rsid w:val="00421DBD"/>
    <w:rsid w:val="004539B1"/>
    <w:rsid w:val="00467255"/>
    <w:rsid w:val="0047696C"/>
    <w:rsid w:val="00480940"/>
    <w:rsid w:val="00480C9A"/>
    <w:rsid w:val="004B64D9"/>
    <w:rsid w:val="004C4961"/>
    <w:rsid w:val="005028EE"/>
    <w:rsid w:val="0050605C"/>
    <w:rsid w:val="00521806"/>
    <w:rsid w:val="00554235"/>
    <w:rsid w:val="0056757D"/>
    <w:rsid w:val="005726C8"/>
    <w:rsid w:val="005856C6"/>
    <w:rsid w:val="00587D74"/>
    <w:rsid w:val="005908DF"/>
    <w:rsid w:val="005B0E67"/>
    <w:rsid w:val="005B4A96"/>
    <w:rsid w:val="005C1A54"/>
    <w:rsid w:val="005F32E5"/>
    <w:rsid w:val="00601DB0"/>
    <w:rsid w:val="00634089"/>
    <w:rsid w:val="00650749"/>
    <w:rsid w:val="00653E98"/>
    <w:rsid w:val="0066760B"/>
    <w:rsid w:val="00667C92"/>
    <w:rsid w:val="006B43BD"/>
    <w:rsid w:val="00700B9E"/>
    <w:rsid w:val="00740436"/>
    <w:rsid w:val="00773C48"/>
    <w:rsid w:val="00781524"/>
    <w:rsid w:val="007841C4"/>
    <w:rsid w:val="007B3949"/>
    <w:rsid w:val="007B45CF"/>
    <w:rsid w:val="007F0C82"/>
    <w:rsid w:val="008110D7"/>
    <w:rsid w:val="0081556B"/>
    <w:rsid w:val="0084474B"/>
    <w:rsid w:val="008514BE"/>
    <w:rsid w:val="008659FF"/>
    <w:rsid w:val="0087216A"/>
    <w:rsid w:val="0087612A"/>
    <w:rsid w:val="0089276A"/>
    <w:rsid w:val="00892CAD"/>
    <w:rsid w:val="00896AE5"/>
    <w:rsid w:val="008A0C88"/>
    <w:rsid w:val="008A172A"/>
    <w:rsid w:val="008B68AC"/>
    <w:rsid w:val="008C2EC1"/>
    <w:rsid w:val="008C4A38"/>
    <w:rsid w:val="008D13C2"/>
    <w:rsid w:val="008D3697"/>
    <w:rsid w:val="008E1E01"/>
    <w:rsid w:val="00930125"/>
    <w:rsid w:val="009712A0"/>
    <w:rsid w:val="009C000C"/>
    <w:rsid w:val="009C2EC7"/>
    <w:rsid w:val="009E5056"/>
    <w:rsid w:val="00A026D0"/>
    <w:rsid w:val="00A34608"/>
    <w:rsid w:val="00A40363"/>
    <w:rsid w:val="00A41119"/>
    <w:rsid w:val="00A731A3"/>
    <w:rsid w:val="00A869B7"/>
    <w:rsid w:val="00A974AD"/>
    <w:rsid w:val="00AA3B29"/>
    <w:rsid w:val="00AA4731"/>
    <w:rsid w:val="00AA73F7"/>
    <w:rsid w:val="00AD4AC1"/>
    <w:rsid w:val="00AD54B2"/>
    <w:rsid w:val="00AE1CF7"/>
    <w:rsid w:val="00B139A1"/>
    <w:rsid w:val="00B32ECE"/>
    <w:rsid w:val="00B67CB1"/>
    <w:rsid w:val="00B929E8"/>
    <w:rsid w:val="00BA0A11"/>
    <w:rsid w:val="00BC4719"/>
    <w:rsid w:val="00C043E4"/>
    <w:rsid w:val="00C251B7"/>
    <w:rsid w:val="00C5043D"/>
    <w:rsid w:val="00C9663F"/>
    <w:rsid w:val="00CA3507"/>
    <w:rsid w:val="00CC1D34"/>
    <w:rsid w:val="00CC5BB2"/>
    <w:rsid w:val="00CD4469"/>
    <w:rsid w:val="00CF16A5"/>
    <w:rsid w:val="00D1052F"/>
    <w:rsid w:val="00D219E3"/>
    <w:rsid w:val="00D260D5"/>
    <w:rsid w:val="00D47E5E"/>
    <w:rsid w:val="00D77035"/>
    <w:rsid w:val="00DA5CCA"/>
    <w:rsid w:val="00DB4BED"/>
    <w:rsid w:val="00DB7784"/>
    <w:rsid w:val="00DD260F"/>
    <w:rsid w:val="00E05A07"/>
    <w:rsid w:val="00E16700"/>
    <w:rsid w:val="00E32E3B"/>
    <w:rsid w:val="00E331EC"/>
    <w:rsid w:val="00E754FF"/>
    <w:rsid w:val="00E75D92"/>
    <w:rsid w:val="00E77410"/>
    <w:rsid w:val="00E87E16"/>
    <w:rsid w:val="00EA2F78"/>
    <w:rsid w:val="00EF09A9"/>
    <w:rsid w:val="00F1274A"/>
    <w:rsid w:val="00F208D1"/>
    <w:rsid w:val="00F26B6D"/>
    <w:rsid w:val="00F369D7"/>
    <w:rsid w:val="00F40A17"/>
    <w:rsid w:val="00F42646"/>
    <w:rsid w:val="00F92E01"/>
    <w:rsid w:val="00F9592F"/>
    <w:rsid w:val="00F95C32"/>
    <w:rsid w:val="00FA33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D62D8"/>
  <w15:docId w15:val="{608BAF0D-4B27-43EA-8464-6AB89075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7CB1"/>
    <w:rPr>
      <w:rFonts w:ascii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sid w:val="00A869B7"/>
    <w:pPr>
      <w:spacing w:after="200" w:line="276" w:lineRule="auto"/>
    </w:pPr>
    <w:rPr>
      <w:sz w:val="22"/>
      <w:szCs w:val="22"/>
      <w:lang w:eastAsia="en-US"/>
    </w:rPr>
  </w:style>
  <w:style w:type="paragraph" w:customStyle="1" w:styleId="berschri">
    <w:name w:val="†berschri"/>
    <w:basedOn w:val="Standa"/>
    <w:next w:val="Standa"/>
    <w:uiPriority w:val="99"/>
    <w:rsid w:val="00410F87"/>
    <w:pPr>
      <w:keepNext/>
      <w:keepLines/>
      <w:spacing w:before="480" w:after="0"/>
      <w:outlineLvl w:val="0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berschri1">
    <w:name w:val="†berschri1"/>
    <w:basedOn w:val="Standa"/>
    <w:next w:val="Standa"/>
    <w:uiPriority w:val="99"/>
    <w:rsid w:val="00243D5B"/>
    <w:pPr>
      <w:keepNext/>
      <w:keepLines/>
      <w:spacing w:before="200" w:after="240" w:line="240" w:lineRule="auto"/>
      <w:outlineLvl w:val="1"/>
    </w:pPr>
    <w:rPr>
      <w:rFonts w:ascii="Arial" w:eastAsia="Times New Roman" w:hAnsi="Arial" w:cs="Arial"/>
      <w:b/>
      <w:bCs/>
      <w:sz w:val="24"/>
      <w:szCs w:val="26"/>
    </w:rPr>
  </w:style>
  <w:style w:type="character" w:customStyle="1" w:styleId="Absatz-Standardschrift">
    <w:name w:val="Absatz-Standardschrift"/>
    <w:uiPriority w:val="99"/>
    <w:semiHidden/>
    <w:rsid w:val="00B67CB1"/>
  </w:style>
  <w:style w:type="table" w:customStyle="1" w:styleId="NormaleTabe">
    <w:name w:val="Normale Tabe"/>
    <w:uiPriority w:val="99"/>
    <w:semiHidden/>
    <w:rsid w:val="00B67CB1"/>
    <w:rPr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uiPriority w:val="99"/>
    <w:rsid w:val="00410F87"/>
    <w:rPr>
      <w:rFonts w:ascii="Arial" w:hAnsi="Arial" w:cs="Arial"/>
      <w:b/>
      <w:bCs/>
      <w:sz w:val="26"/>
    </w:rPr>
  </w:style>
  <w:style w:type="character" w:customStyle="1" w:styleId="Heading2Char">
    <w:name w:val="Heading 2 Char"/>
    <w:uiPriority w:val="99"/>
    <w:rsid w:val="00243D5B"/>
    <w:rPr>
      <w:rFonts w:ascii="Arial" w:hAnsi="Arial" w:cs="Arial"/>
      <w:b/>
      <w:bCs/>
      <w:sz w:val="26"/>
    </w:rPr>
  </w:style>
  <w:style w:type="paragraph" w:customStyle="1" w:styleId="Kopfze">
    <w:name w:val="Kopfze"/>
    <w:basedOn w:val="Standa"/>
    <w:uiPriority w:val="99"/>
    <w:semiHidden/>
    <w:rsid w:val="00410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uiPriority w:val="99"/>
    <w:semiHidden/>
    <w:rsid w:val="00410F87"/>
    <w:rPr>
      <w:rFonts w:cs="Times New Roman"/>
    </w:rPr>
  </w:style>
  <w:style w:type="paragraph" w:customStyle="1" w:styleId="Fuzei">
    <w:name w:val="Fu§zei"/>
    <w:basedOn w:val="Standa"/>
    <w:uiPriority w:val="99"/>
    <w:rsid w:val="00410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uiPriority w:val="99"/>
    <w:rsid w:val="00410F87"/>
    <w:rPr>
      <w:rFonts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4B64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B64D9"/>
    <w:rPr>
      <w:rFonts w:ascii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B64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B64D9"/>
    <w:rPr>
      <w:rFonts w:ascii="Times New Roman" w:hAnsi="Times New Roman"/>
      <w:sz w:val="24"/>
      <w:szCs w:val="24"/>
      <w:lang w:eastAsia="de-DE"/>
    </w:rPr>
  </w:style>
  <w:style w:type="character" w:styleId="Platzhaltertext">
    <w:name w:val="Placeholder Text"/>
    <w:uiPriority w:val="99"/>
    <w:semiHidden/>
    <w:rsid w:val="00F1274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7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1274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C7174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0C9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C043E4"/>
    <w:rPr>
      <w:rFonts w:ascii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F3A4-BB25-46F2-8368-BF7137B3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Martina GLECHNER</cp:lastModifiedBy>
  <cp:revision>23</cp:revision>
  <cp:lastPrinted>2013-01-15T10:52:00Z</cp:lastPrinted>
  <dcterms:created xsi:type="dcterms:W3CDTF">2019-05-23T15:08:00Z</dcterms:created>
  <dcterms:modified xsi:type="dcterms:W3CDTF">2026-06-15T11:50:00Z</dcterms:modified>
</cp:coreProperties>
</file>